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7443E8" w14:textId="30F7DC86" w:rsidR="006C1FC4" w:rsidRPr="00575DCF" w:rsidRDefault="00FE1F7F">
      <w:pPr>
        <w:spacing w:after="160" w:line="259" w:lineRule="auto"/>
        <w:rPr>
          <w:rFonts w:eastAsia="Andale Sans UI"/>
          <w:kern w:val="3"/>
          <w:sz w:val="26"/>
          <w:szCs w:val="26"/>
          <w:lang w:eastAsia="ja-JP" w:bidi="fa-IR"/>
        </w:rPr>
      </w:pPr>
      <w:r w:rsidRPr="00FE1F7F">
        <w:rPr>
          <w:noProof/>
          <w:sz w:val="26"/>
          <w:szCs w:val="26"/>
        </w:rPr>
        <w:drawing>
          <wp:inline distT="0" distB="0" distL="0" distR="0" wp14:anchorId="012C6770" wp14:editId="0AC84FD5">
            <wp:extent cx="5940425" cy="7920567"/>
            <wp:effectExtent l="0" t="0" r="3175" b="4445"/>
            <wp:docPr id="1" name="Рисунок 1" descr="C:\Users\Student3\Desktop\23-24 УЧ.ГОД М-1\Эм-0723\2. ТИТУЛКИ 0723\мупвср оп 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п 0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r w:rsidR="006C1FC4" w:rsidRPr="00575DCF">
        <w:rPr>
          <w:sz w:val="26"/>
          <w:szCs w:val="26"/>
        </w:rPr>
        <w:br w:type="page"/>
      </w:r>
    </w:p>
    <w:p w14:paraId="0CE89390" w14:textId="77777777" w:rsidR="00CA6105" w:rsidRPr="003B5143" w:rsidRDefault="00CA6105" w:rsidP="00CA6105">
      <w:pPr>
        <w:jc w:val="both"/>
        <w:rPr>
          <w:sz w:val="26"/>
          <w:szCs w:val="26"/>
        </w:rPr>
      </w:pPr>
      <w:r w:rsidRPr="003B5143">
        <w:rPr>
          <w:sz w:val="26"/>
          <w:szCs w:val="26"/>
        </w:rPr>
        <w:lastRenderedPageBreak/>
        <w:t>Методические рекомендации разработаны на основе:</w:t>
      </w:r>
    </w:p>
    <w:p w14:paraId="5171B5AE" w14:textId="6102DE45" w:rsidR="00CA6105" w:rsidRPr="003B5143" w:rsidRDefault="00CA6105" w:rsidP="00CA6105">
      <w:pPr>
        <w:jc w:val="both"/>
        <w:rPr>
          <w:sz w:val="26"/>
          <w:szCs w:val="26"/>
        </w:rPr>
      </w:pPr>
      <w:r w:rsidRPr="003B5143">
        <w:rPr>
          <w:sz w:val="26"/>
          <w:szCs w:val="26"/>
        </w:rPr>
        <w:t xml:space="preserve">Федерального государственного образовательного стандарта среднего профессионального образования по профессии </w:t>
      </w:r>
      <w:r w:rsidR="00FE1F7F">
        <w:t>13.01.10 Электромонтер по ремонту и обслуживанию электрооборудования (по отраслям);</w:t>
      </w:r>
    </w:p>
    <w:p w14:paraId="1253C129" w14:textId="77777777" w:rsidR="00CA6105" w:rsidRPr="003B5143" w:rsidRDefault="00CA6105" w:rsidP="00CA6105">
      <w:pPr>
        <w:jc w:val="both"/>
        <w:rPr>
          <w:sz w:val="26"/>
          <w:szCs w:val="26"/>
        </w:rPr>
      </w:pPr>
    </w:p>
    <w:p w14:paraId="3225F96B" w14:textId="3E0646AB" w:rsidR="00CA6105" w:rsidRPr="003B5143" w:rsidRDefault="00CA6105" w:rsidP="00CA6105">
      <w:pPr>
        <w:jc w:val="both"/>
        <w:rPr>
          <w:sz w:val="26"/>
          <w:szCs w:val="26"/>
        </w:rPr>
      </w:pPr>
      <w:r w:rsidRPr="003B5143">
        <w:rPr>
          <w:sz w:val="26"/>
          <w:szCs w:val="26"/>
        </w:rPr>
        <w:t xml:space="preserve">- основной профессиональной образовательной программы по профессии </w:t>
      </w:r>
      <w:r w:rsidR="00FE1F7F" w:rsidRPr="00FE1F7F">
        <w:rPr>
          <w:sz w:val="26"/>
          <w:szCs w:val="26"/>
        </w:rPr>
        <w:t>13.01.10 Электромонтер по ремонту и обслуживанию электрооборудования (по отраслям)</w:t>
      </w:r>
      <w:r w:rsidRPr="003B5143">
        <w:rPr>
          <w:sz w:val="26"/>
          <w:szCs w:val="26"/>
        </w:rPr>
        <w:t>, 202</w:t>
      </w:r>
      <w:r w:rsidR="00F90521">
        <w:rPr>
          <w:sz w:val="26"/>
          <w:szCs w:val="26"/>
        </w:rPr>
        <w:t>3</w:t>
      </w:r>
      <w:r w:rsidRPr="003B5143">
        <w:rPr>
          <w:sz w:val="26"/>
          <w:szCs w:val="26"/>
        </w:rPr>
        <w:t xml:space="preserve"> г.</w:t>
      </w:r>
      <w:r w:rsidR="007E12DE">
        <w:rPr>
          <w:sz w:val="26"/>
          <w:szCs w:val="26"/>
        </w:rPr>
        <w:t>;</w:t>
      </w:r>
    </w:p>
    <w:p w14:paraId="75DE4832" w14:textId="77777777" w:rsidR="00CA6105" w:rsidRPr="003B5143" w:rsidRDefault="00CA6105" w:rsidP="00CA6105">
      <w:pPr>
        <w:jc w:val="both"/>
        <w:rPr>
          <w:sz w:val="26"/>
          <w:szCs w:val="26"/>
        </w:rPr>
      </w:pPr>
    </w:p>
    <w:p w14:paraId="6B84AD8F" w14:textId="66B4725A" w:rsidR="00CA6105" w:rsidRPr="003B5143" w:rsidRDefault="00CA6105" w:rsidP="00CA6105">
      <w:pPr>
        <w:jc w:val="both"/>
        <w:rPr>
          <w:b/>
          <w:sz w:val="26"/>
          <w:szCs w:val="26"/>
        </w:rPr>
      </w:pPr>
      <w:r w:rsidRPr="003B5143">
        <w:rPr>
          <w:sz w:val="26"/>
          <w:szCs w:val="26"/>
        </w:rPr>
        <w:t>-</w:t>
      </w:r>
      <w:r w:rsidR="007E12DE">
        <w:rPr>
          <w:sz w:val="26"/>
          <w:szCs w:val="26"/>
        </w:rPr>
        <w:t xml:space="preserve"> </w:t>
      </w:r>
      <w:r w:rsidRPr="003B5143">
        <w:rPr>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2</w:t>
      </w:r>
      <w:r w:rsidRPr="003B5143">
        <w:rPr>
          <w:rStyle w:val="210pt"/>
          <w:rFonts w:eastAsiaTheme="minorHAnsi"/>
          <w:bCs/>
          <w:sz w:val="26"/>
          <w:szCs w:val="26"/>
        </w:rPr>
        <w:t xml:space="preserve"> </w:t>
      </w:r>
      <w:r w:rsidR="00F34D6A">
        <w:rPr>
          <w:rStyle w:val="210pt"/>
          <w:rFonts w:eastAsiaTheme="minorHAnsi"/>
          <w:bCs/>
          <w:sz w:val="26"/>
          <w:szCs w:val="26"/>
        </w:rPr>
        <w:t>Э</w:t>
      </w:r>
      <w:r w:rsidR="00F34D6A">
        <w:rPr>
          <w:bCs/>
          <w:sz w:val="26"/>
          <w:szCs w:val="26"/>
        </w:rPr>
        <w:t>лектротехника</w:t>
      </w:r>
      <w:bookmarkStart w:id="0" w:name="_GoBack"/>
      <w:bookmarkEnd w:id="0"/>
      <w:r w:rsidRPr="003B5143">
        <w:rPr>
          <w:bCs/>
          <w:sz w:val="26"/>
          <w:szCs w:val="26"/>
        </w:rPr>
        <w:t>, 202</w:t>
      </w:r>
      <w:r w:rsidR="00F90521">
        <w:rPr>
          <w:bCs/>
          <w:sz w:val="26"/>
          <w:szCs w:val="26"/>
        </w:rPr>
        <w:t>3</w:t>
      </w:r>
      <w:r w:rsidRPr="003B5143">
        <w:rPr>
          <w:bCs/>
          <w:sz w:val="26"/>
          <w:szCs w:val="26"/>
        </w:rPr>
        <w:t xml:space="preserve"> г.</w:t>
      </w:r>
      <w:r w:rsidR="007E12DE">
        <w:rPr>
          <w:bCs/>
          <w:sz w:val="26"/>
          <w:szCs w:val="26"/>
        </w:rPr>
        <w:t>;</w:t>
      </w:r>
    </w:p>
    <w:p w14:paraId="5C03297B" w14:textId="77777777" w:rsidR="00CA6105" w:rsidRPr="003B5143" w:rsidRDefault="00CA6105" w:rsidP="00CA6105">
      <w:pPr>
        <w:jc w:val="both"/>
        <w:rPr>
          <w:sz w:val="26"/>
          <w:szCs w:val="26"/>
        </w:rPr>
      </w:pPr>
    </w:p>
    <w:p w14:paraId="005B2822" w14:textId="140BB4AC" w:rsidR="00CA6105" w:rsidRPr="003B5143" w:rsidRDefault="00CA6105" w:rsidP="00CA6105">
      <w:pPr>
        <w:jc w:val="both"/>
        <w:rPr>
          <w:sz w:val="26"/>
          <w:szCs w:val="26"/>
          <w:lang w:bidi="ru-RU"/>
        </w:rPr>
      </w:pPr>
      <w:bookmarkStart w:id="1" w:name="_Hlk95057038"/>
      <w:r w:rsidRPr="003B5143">
        <w:rPr>
          <w:sz w:val="26"/>
          <w:szCs w:val="26"/>
          <w:lang w:bidi="ru-RU"/>
        </w:rPr>
        <w:t xml:space="preserve">- </w:t>
      </w:r>
      <w:bookmarkStart w:id="2" w:name="_Hlk95057140"/>
      <w:r w:rsidRPr="003B5143">
        <w:rPr>
          <w:sz w:val="26"/>
          <w:szCs w:val="26"/>
          <w:lang w:bidi="ru-RU"/>
        </w:rPr>
        <w:t xml:space="preserve">рабочей программы воспитания </w:t>
      </w:r>
      <w:bookmarkEnd w:id="2"/>
      <w:r w:rsidRPr="003B5143">
        <w:rPr>
          <w:sz w:val="26"/>
          <w:szCs w:val="26"/>
          <w:lang w:bidi="ru-RU"/>
        </w:rPr>
        <w:t>по профессии</w:t>
      </w:r>
      <w:bookmarkEnd w:id="1"/>
      <w:r w:rsidRPr="003B5143">
        <w:rPr>
          <w:sz w:val="26"/>
          <w:szCs w:val="26"/>
          <w:lang w:bidi="ru-RU"/>
        </w:rPr>
        <w:t xml:space="preserve"> </w:t>
      </w:r>
      <w:r w:rsidR="00FE1F7F" w:rsidRPr="00FE1F7F">
        <w:rPr>
          <w:sz w:val="26"/>
          <w:szCs w:val="26"/>
          <w:lang w:bidi="ru-RU"/>
        </w:rPr>
        <w:t>13.01.10 Электромонтер по ремонту и обслуживанию электрооборудования (по отраслям)</w:t>
      </w:r>
      <w:r w:rsidRPr="003B5143">
        <w:rPr>
          <w:sz w:val="26"/>
          <w:szCs w:val="26"/>
          <w:lang w:bidi="ru-RU"/>
        </w:rPr>
        <w:t>, 202</w:t>
      </w:r>
      <w:r w:rsidR="00F90521">
        <w:rPr>
          <w:sz w:val="26"/>
          <w:szCs w:val="26"/>
          <w:lang w:bidi="ru-RU"/>
        </w:rPr>
        <w:t>3</w:t>
      </w:r>
      <w:r w:rsidRPr="003B5143">
        <w:rPr>
          <w:sz w:val="26"/>
          <w:szCs w:val="26"/>
          <w:lang w:bidi="ru-RU"/>
        </w:rPr>
        <w:t xml:space="preserve"> г.</w:t>
      </w:r>
    </w:p>
    <w:p w14:paraId="3326954B" w14:textId="77777777" w:rsidR="000C1ECE" w:rsidRPr="00575DCF" w:rsidRDefault="000C1ECE" w:rsidP="000C1ECE">
      <w:pPr>
        <w:spacing w:line="276" w:lineRule="auto"/>
        <w:rPr>
          <w:sz w:val="26"/>
          <w:szCs w:val="26"/>
        </w:rPr>
      </w:pPr>
    </w:p>
    <w:p w14:paraId="6A3A21C1" w14:textId="77777777" w:rsidR="000C1ECE" w:rsidRPr="00575DCF" w:rsidRDefault="000C1ECE" w:rsidP="000C1ECE">
      <w:pPr>
        <w:spacing w:line="276" w:lineRule="auto"/>
        <w:rPr>
          <w:sz w:val="26"/>
          <w:szCs w:val="26"/>
        </w:rPr>
      </w:pPr>
    </w:p>
    <w:p w14:paraId="532DDC34" w14:textId="4189269C" w:rsidR="000C1ECE" w:rsidRPr="00575DCF" w:rsidRDefault="000C1ECE" w:rsidP="000C1ECE">
      <w:pPr>
        <w:spacing w:line="276" w:lineRule="auto"/>
        <w:rPr>
          <w:sz w:val="26"/>
          <w:szCs w:val="26"/>
          <w:u w:val="single"/>
        </w:rPr>
      </w:pPr>
      <w:r w:rsidRPr="00575DCF">
        <w:rPr>
          <w:b/>
          <w:sz w:val="26"/>
          <w:szCs w:val="26"/>
          <w:u w:val="single"/>
        </w:rPr>
        <w:t xml:space="preserve">Организация - разработчик: </w:t>
      </w:r>
      <w:r w:rsidR="00F90521">
        <w:rPr>
          <w:sz w:val="26"/>
          <w:szCs w:val="26"/>
          <w:u w:val="single"/>
        </w:rPr>
        <w:t xml:space="preserve">ГАПОУ </w:t>
      </w:r>
      <w:r w:rsidRPr="00575DCF">
        <w:rPr>
          <w:sz w:val="26"/>
          <w:szCs w:val="26"/>
          <w:u w:val="single"/>
        </w:rPr>
        <w:t>«Казанский политехнический колледж»</w:t>
      </w:r>
    </w:p>
    <w:p w14:paraId="216590BB" w14:textId="77777777" w:rsidR="000C1ECE" w:rsidRPr="00575DCF" w:rsidRDefault="000C1ECE" w:rsidP="000C1ECE">
      <w:pPr>
        <w:spacing w:line="276" w:lineRule="auto"/>
        <w:rPr>
          <w:sz w:val="26"/>
          <w:szCs w:val="26"/>
        </w:rPr>
      </w:pPr>
    </w:p>
    <w:p w14:paraId="506E279B" w14:textId="6512F8BF" w:rsidR="000C1ECE" w:rsidRPr="00575DCF" w:rsidRDefault="00F90521" w:rsidP="000C1ECE">
      <w:pPr>
        <w:spacing w:line="276" w:lineRule="auto"/>
        <w:rPr>
          <w:sz w:val="26"/>
          <w:szCs w:val="26"/>
        </w:rPr>
      </w:pPr>
      <w:r>
        <w:rPr>
          <w:sz w:val="26"/>
          <w:szCs w:val="26"/>
        </w:rPr>
        <w:t xml:space="preserve"> </w:t>
      </w:r>
    </w:p>
    <w:p w14:paraId="48595B74" w14:textId="77777777" w:rsidR="00012DE9" w:rsidRPr="00575DCF" w:rsidRDefault="00012DE9" w:rsidP="00012DE9">
      <w:pPr>
        <w:spacing w:after="150"/>
        <w:rPr>
          <w:sz w:val="26"/>
          <w:szCs w:val="26"/>
        </w:rPr>
      </w:pPr>
    </w:p>
    <w:p w14:paraId="27165FA9" w14:textId="0E4D1A9E" w:rsidR="006C1FC4" w:rsidRPr="00575DCF" w:rsidRDefault="006C1FC4">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14:paraId="43A2A938" w14:textId="77777777" w:rsidR="006C1FC4" w:rsidRPr="00575DCF" w:rsidRDefault="006C1FC4" w:rsidP="006C1FC4">
              <w:pPr>
                <w:pStyle w:val="ae"/>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14:paraId="5242A428" w14:textId="77777777" w:rsidR="006C1FC4" w:rsidRPr="00575DCF" w:rsidRDefault="006C1FC4" w:rsidP="006C1FC4">
              <w:pPr>
                <w:jc w:val="both"/>
                <w:rPr>
                  <w:sz w:val="26"/>
                  <w:szCs w:val="26"/>
                </w:rPr>
              </w:pPr>
            </w:p>
            <w:p w14:paraId="61A07210" w14:textId="77777777" w:rsidR="006C1FC4" w:rsidRPr="00575DCF" w:rsidRDefault="006C1FC4" w:rsidP="006C1FC4">
              <w:pPr>
                <w:pStyle w:val="12"/>
                <w:numPr>
                  <w:ilvl w:val="0"/>
                  <w:numId w:val="32"/>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14:paraId="6344C05A"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14:paraId="5F943627"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14:paraId="53EE60DD" w14:textId="77777777" w:rsidR="006C1FC4" w:rsidRPr="00575DCF" w:rsidRDefault="006C1FC4" w:rsidP="006C1FC4">
              <w:pPr>
                <w:pStyle w:val="22"/>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14:paraId="7B06F14C" w14:textId="77777777" w:rsidR="006C1FC4" w:rsidRPr="00575DCF" w:rsidRDefault="006C1FC4" w:rsidP="006C1FC4">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14:paraId="5463E9D8" w14:textId="77777777" w:rsidR="006C1FC4" w:rsidRPr="00575DCF" w:rsidRDefault="006C1FC4" w:rsidP="006C1FC4">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14:paraId="180ED96A" w14:textId="77777777" w:rsidR="006C1FC4" w:rsidRPr="00575DCF" w:rsidRDefault="006C1FC4" w:rsidP="006C1FC4">
              <w:pPr>
                <w:pStyle w:val="a7"/>
                <w:numPr>
                  <w:ilvl w:val="0"/>
                  <w:numId w:val="32"/>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14:paraId="0CB77819" w14:textId="77777777" w:rsidR="006C1FC4" w:rsidRPr="00575DCF" w:rsidRDefault="006C1FC4" w:rsidP="006C1FC4">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14:paraId="75872095" w14:textId="77777777" w:rsidR="006C1FC4" w:rsidRPr="00575DCF" w:rsidRDefault="006C1FC4" w:rsidP="006C1FC4">
          <w:pPr>
            <w:pStyle w:val="12"/>
            <w:tabs>
              <w:tab w:val="right" w:leader="dot" w:pos="9062"/>
            </w:tabs>
            <w:spacing w:line="360" w:lineRule="auto"/>
            <w:rPr>
              <w:sz w:val="26"/>
              <w:szCs w:val="26"/>
            </w:rPr>
          </w:pPr>
        </w:p>
        <w:p w14:paraId="5BF9FB99" w14:textId="77777777" w:rsidR="006C1FC4" w:rsidRPr="00575DCF" w:rsidRDefault="00184B0B" w:rsidP="006C1FC4">
          <w:pPr>
            <w:rPr>
              <w:sz w:val="26"/>
              <w:szCs w:val="26"/>
            </w:rPr>
          </w:pPr>
        </w:p>
      </w:sdtContent>
    </w:sdt>
    <w:p w14:paraId="36310696" w14:textId="3C3BC8F2" w:rsidR="006C1FC4" w:rsidRPr="00575DCF" w:rsidRDefault="006C1FC4">
      <w:pPr>
        <w:spacing w:after="160" w:line="259" w:lineRule="auto"/>
        <w:rPr>
          <w:sz w:val="26"/>
          <w:szCs w:val="26"/>
        </w:rPr>
      </w:pPr>
      <w:r w:rsidRPr="00575DCF">
        <w:rPr>
          <w:sz w:val="26"/>
          <w:szCs w:val="26"/>
        </w:rPr>
        <w:br w:type="page"/>
      </w:r>
    </w:p>
    <w:p w14:paraId="603E5498" w14:textId="77777777" w:rsidR="00907584" w:rsidRPr="00575DCF" w:rsidRDefault="00907584" w:rsidP="00C76A9D">
      <w:pPr>
        <w:numPr>
          <w:ilvl w:val="0"/>
          <w:numId w:val="3"/>
        </w:numPr>
        <w:contextualSpacing/>
        <w:jc w:val="center"/>
        <w:rPr>
          <w:b/>
          <w:bCs/>
          <w:sz w:val="26"/>
          <w:szCs w:val="26"/>
        </w:rPr>
      </w:pPr>
      <w:r w:rsidRPr="00575DCF">
        <w:rPr>
          <w:b/>
          <w:bCs/>
          <w:sz w:val="26"/>
          <w:szCs w:val="26"/>
        </w:rPr>
        <w:lastRenderedPageBreak/>
        <w:t>Пояснительная записка</w:t>
      </w:r>
    </w:p>
    <w:p w14:paraId="7FE775B6" w14:textId="3BB249EE"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Методические рекомендации по выполнению внеаудиторной самостоятельной работы по дисциплине ОП.02 Основы электротехники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D9BC84B"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Для допуска к дифференцированному зачёту необходимо выполнение 70% занятий.</w:t>
      </w:r>
    </w:p>
    <w:p w14:paraId="510CF6E9" w14:textId="08DC4FEF"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В результате выполнения у обучающегося формир</w:t>
      </w:r>
      <w:r w:rsidR="00F90521">
        <w:rPr>
          <w:rFonts w:eastAsia="Calibri"/>
          <w:sz w:val="26"/>
          <w:szCs w:val="26"/>
        </w:rPr>
        <w:t xml:space="preserve">уются и закрепляются следующие </w:t>
      </w:r>
      <w:r w:rsidRPr="00575DCF">
        <w:rPr>
          <w:rFonts w:eastAsia="Calibri"/>
          <w:b/>
          <w:sz w:val="26"/>
          <w:szCs w:val="26"/>
        </w:rPr>
        <w:t>знания</w:t>
      </w:r>
      <w:r w:rsidRPr="00575DCF">
        <w:rPr>
          <w:rFonts w:eastAsia="Calibri"/>
          <w:sz w:val="26"/>
          <w:szCs w:val="26"/>
        </w:rPr>
        <w:t>:</w:t>
      </w:r>
    </w:p>
    <w:p w14:paraId="5EEC5C98" w14:textId="796922B5" w:rsidR="004F6238" w:rsidRPr="00575DCF" w:rsidRDefault="004F6238"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-единицы измерения силы тока, напряжения, мощности электрического тока, сопротивления проводников; </w:t>
      </w:r>
    </w:p>
    <w:p w14:paraId="2CA92D6E"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-методы расчета и измерения основных параметров простых электрических, магнитных и электронных цепей;</w:t>
      </w:r>
    </w:p>
    <w:p w14:paraId="71409240"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-свойства постоянного и переменного электрического тока;</w:t>
      </w:r>
    </w:p>
    <w:p w14:paraId="5537916B"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-принципы последовательного и параллельного соединения проводников и источников тока; </w:t>
      </w:r>
    </w:p>
    <w:p w14:paraId="4FD28C90"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-электроизмерительные приборы (амперметр, вольтметр), их устройство, принцип действия и правила включения в электрическую цепь; </w:t>
      </w:r>
    </w:p>
    <w:p w14:paraId="5B675038"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-свойства магнитного поля; </w:t>
      </w:r>
    </w:p>
    <w:p w14:paraId="257D615E"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-двигатели постоянного и переменного тока, их устройство и принцип действия; </w:t>
      </w:r>
    </w:p>
    <w:p w14:paraId="560D11A3"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-правила пуска, остановки электродвигателей, установленных на эксплуатируемом оборудовании; </w:t>
      </w:r>
    </w:p>
    <w:p w14:paraId="4E6A86C9"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-аппаратуру защиты электродвигателей; </w:t>
      </w:r>
    </w:p>
    <w:p w14:paraId="67C1AE6D"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-методы защиты от короткого замыкания; </w:t>
      </w:r>
    </w:p>
    <w:p w14:paraId="0C4D6A89" w14:textId="77777777" w:rsidR="004F6238" w:rsidRPr="00575DCF" w:rsidRDefault="004F6238"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575DCF">
        <w:rPr>
          <w:sz w:val="26"/>
          <w:szCs w:val="26"/>
        </w:rPr>
        <w:t xml:space="preserve">-заземление, </w:t>
      </w:r>
      <w:proofErr w:type="spellStart"/>
      <w:r w:rsidRPr="00575DCF">
        <w:rPr>
          <w:sz w:val="26"/>
          <w:szCs w:val="26"/>
        </w:rPr>
        <w:t>зануление</w:t>
      </w:r>
      <w:proofErr w:type="spellEnd"/>
      <w:r w:rsidRPr="00575DCF">
        <w:rPr>
          <w:sz w:val="26"/>
          <w:szCs w:val="26"/>
        </w:rPr>
        <w:t>.</w:t>
      </w:r>
    </w:p>
    <w:p w14:paraId="7211940D" w14:textId="77777777" w:rsidR="006C1FC4" w:rsidRPr="00575DCF" w:rsidRDefault="006C1FC4" w:rsidP="006C1FC4">
      <w:pPr>
        <w:ind w:firstLine="720"/>
        <w:rPr>
          <w:b/>
          <w:bCs/>
          <w:sz w:val="26"/>
          <w:szCs w:val="26"/>
        </w:rPr>
      </w:pPr>
      <w:r w:rsidRPr="00575DCF">
        <w:rPr>
          <w:sz w:val="26"/>
          <w:szCs w:val="26"/>
        </w:rPr>
        <w:t xml:space="preserve">В результате выполнения внеаудиторной самостоятельной работы у обучающегося формируются </w:t>
      </w:r>
      <w:r w:rsidRPr="00575DCF">
        <w:rPr>
          <w:b/>
          <w:bCs/>
          <w:sz w:val="26"/>
          <w:szCs w:val="26"/>
        </w:rPr>
        <w:t>умения:</w:t>
      </w:r>
    </w:p>
    <w:p w14:paraId="16CEB128"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-читать структурные, монтажные и простые принципиальные электрические схемы;</w:t>
      </w:r>
    </w:p>
    <w:p w14:paraId="126EFC63"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-рассчитывать и измерять основные параметры простых электрических, магнитных и электронных цепей;</w:t>
      </w:r>
    </w:p>
    <w:p w14:paraId="46D525ED" w14:textId="77777777" w:rsidR="006C1FC4" w:rsidRPr="00575DCF" w:rsidRDefault="006C1FC4" w:rsidP="006C1F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sz w:val="26"/>
          <w:szCs w:val="26"/>
        </w:rPr>
      </w:pPr>
      <w:r w:rsidRPr="00575DCF">
        <w:rPr>
          <w:bCs/>
          <w:iCs/>
          <w:sz w:val="26"/>
          <w:szCs w:val="26"/>
        </w:rPr>
        <w:t xml:space="preserve">-использовать в работе электроизмерительные приборы; </w:t>
      </w:r>
    </w:p>
    <w:p w14:paraId="3CC8CF8B" w14:textId="3919739D" w:rsidR="006C1FC4" w:rsidRPr="00575DCF" w:rsidRDefault="006C1FC4" w:rsidP="006C1FC4">
      <w:pPr>
        <w:ind w:firstLine="709"/>
        <w:jc w:val="both"/>
        <w:rPr>
          <w:sz w:val="26"/>
          <w:szCs w:val="26"/>
        </w:rPr>
      </w:pPr>
      <w:r w:rsidRPr="00575DCF">
        <w:rPr>
          <w:sz w:val="26"/>
          <w:szCs w:val="26"/>
        </w:rPr>
        <w:t>Выполнение практических за</w:t>
      </w:r>
      <w:r w:rsidR="00F90521">
        <w:rPr>
          <w:sz w:val="26"/>
          <w:szCs w:val="26"/>
        </w:rPr>
        <w:t xml:space="preserve">даний обучающимся способствует </w:t>
      </w:r>
      <w:r w:rsidRPr="00575DCF">
        <w:rPr>
          <w:sz w:val="26"/>
          <w:szCs w:val="26"/>
        </w:rPr>
        <w:t xml:space="preserve">овладению следующими общими и </w:t>
      </w:r>
      <w:r w:rsidRPr="00575DCF">
        <w:rPr>
          <w:bCs/>
          <w:sz w:val="26"/>
          <w:szCs w:val="26"/>
        </w:rPr>
        <w:t>профессиональными</w:t>
      </w:r>
      <w:r w:rsidRPr="00575DCF">
        <w:rPr>
          <w:b/>
          <w:bCs/>
          <w:sz w:val="26"/>
          <w:szCs w:val="26"/>
        </w:rPr>
        <w:t xml:space="preserve"> </w:t>
      </w:r>
      <w:r w:rsidRPr="00575DCF">
        <w:rPr>
          <w:sz w:val="26"/>
          <w:szCs w:val="26"/>
        </w:rPr>
        <w:t>компетенциями, личностными результатами в соответствии с рабочей программой воспитания:</w:t>
      </w:r>
    </w:p>
    <w:p w14:paraId="208B16E1" w14:textId="77777777" w:rsidR="0095752C" w:rsidRPr="00575DCF" w:rsidRDefault="0095752C" w:rsidP="00C76A9D">
      <w:pPr>
        <w:ind w:firstLine="709"/>
        <w:jc w:val="both"/>
        <w:rPr>
          <w:sz w:val="26"/>
          <w:szCs w:val="26"/>
        </w:rPr>
      </w:pPr>
    </w:p>
    <w:p w14:paraId="05C8C5DF" w14:textId="77777777" w:rsidR="0095752C" w:rsidRPr="00575DCF" w:rsidRDefault="0095752C" w:rsidP="00C76A9D">
      <w:pPr>
        <w:ind w:firstLine="709"/>
        <w:jc w:val="both"/>
        <w:rPr>
          <w:sz w:val="26"/>
          <w:szCs w:val="26"/>
        </w:rPr>
      </w:pPr>
    </w:p>
    <w:p w14:paraId="025BB8DC" w14:textId="77777777" w:rsidR="0095752C" w:rsidRPr="00575DCF" w:rsidRDefault="0095752C" w:rsidP="00C76A9D">
      <w:pPr>
        <w:ind w:firstLine="709"/>
        <w:jc w:val="both"/>
        <w:rPr>
          <w:sz w:val="26"/>
          <w:szCs w:val="26"/>
        </w:rPr>
      </w:pPr>
    </w:p>
    <w:p w14:paraId="13CF6FEB" w14:textId="77777777" w:rsidR="0095752C" w:rsidRPr="00575DCF" w:rsidRDefault="0095752C" w:rsidP="00C76A9D">
      <w:pPr>
        <w:ind w:firstLine="709"/>
        <w:jc w:val="both"/>
        <w:rPr>
          <w:sz w:val="26"/>
          <w:szCs w:val="26"/>
        </w:rPr>
      </w:pPr>
    </w:p>
    <w:p w14:paraId="1805535B" w14:textId="77777777" w:rsidR="0095752C" w:rsidRPr="00575DCF" w:rsidRDefault="0095752C" w:rsidP="00C76A9D">
      <w:pPr>
        <w:ind w:firstLine="709"/>
        <w:jc w:val="both"/>
        <w:rPr>
          <w:sz w:val="26"/>
          <w:szCs w:val="26"/>
        </w:rPr>
      </w:pPr>
    </w:p>
    <w:p w14:paraId="1F5B9165" w14:textId="77777777" w:rsidR="0095752C" w:rsidRPr="00575DCF" w:rsidRDefault="0095752C" w:rsidP="00C76A9D">
      <w:pPr>
        <w:ind w:firstLine="709"/>
        <w:jc w:val="both"/>
        <w:rPr>
          <w:sz w:val="26"/>
          <w:szCs w:val="26"/>
        </w:rPr>
      </w:pPr>
    </w:p>
    <w:p w14:paraId="16E5802C" w14:textId="77777777" w:rsidR="0095752C" w:rsidRPr="00575DCF" w:rsidRDefault="0095752C" w:rsidP="00C76A9D">
      <w:pPr>
        <w:ind w:firstLine="709"/>
        <w:jc w:val="both"/>
        <w:rPr>
          <w:sz w:val="26"/>
          <w:szCs w:val="26"/>
        </w:rPr>
      </w:pPr>
    </w:p>
    <w:p w14:paraId="7D72DF76" w14:textId="77777777" w:rsidR="0095752C" w:rsidRPr="00575DCF" w:rsidRDefault="0095752C" w:rsidP="00C76A9D">
      <w:pPr>
        <w:ind w:firstLine="709"/>
        <w:jc w:val="both"/>
        <w:rPr>
          <w:sz w:val="26"/>
          <w:szCs w:val="26"/>
        </w:rPr>
      </w:pPr>
    </w:p>
    <w:p w14:paraId="3AF3BD02" w14:textId="77777777" w:rsidR="0095752C" w:rsidRPr="00575DCF" w:rsidRDefault="0095752C" w:rsidP="00C76A9D">
      <w:pPr>
        <w:ind w:firstLine="709"/>
        <w:jc w:val="both"/>
        <w:rPr>
          <w:sz w:val="26"/>
          <w:szCs w:val="26"/>
        </w:rPr>
      </w:pPr>
    </w:p>
    <w:p w14:paraId="33A6DB68" w14:textId="77777777" w:rsidR="0095752C" w:rsidRDefault="0095752C" w:rsidP="00C76A9D">
      <w:pPr>
        <w:ind w:firstLine="709"/>
        <w:jc w:val="both"/>
        <w:rPr>
          <w:sz w:val="26"/>
          <w:szCs w:val="26"/>
        </w:rPr>
      </w:pPr>
    </w:p>
    <w:p w14:paraId="207529D3" w14:textId="77777777" w:rsidR="00F90521" w:rsidRPr="00575DCF" w:rsidRDefault="00F90521" w:rsidP="00C76A9D">
      <w:pPr>
        <w:ind w:firstLine="709"/>
        <w:jc w:val="both"/>
        <w:rPr>
          <w:sz w:val="26"/>
          <w:szCs w:val="26"/>
        </w:rPr>
      </w:pPr>
    </w:p>
    <w:p w14:paraId="233BEAEB" w14:textId="77777777" w:rsidR="0095752C" w:rsidRPr="00575DCF" w:rsidRDefault="0095752C" w:rsidP="00C76A9D">
      <w:pPr>
        <w:ind w:firstLine="709"/>
        <w:jc w:val="both"/>
        <w:rPr>
          <w:sz w:val="26"/>
          <w:szCs w:val="26"/>
        </w:rPr>
      </w:pPr>
    </w:p>
    <w:p w14:paraId="4CAFED72" w14:textId="77777777" w:rsidR="0095752C" w:rsidRPr="00575DCF" w:rsidRDefault="0095752C" w:rsidP="00C76A9D">
      <w:pPr>
        <w:ind w:firstLine="709"/>
        <w:jc w:val="both"/>
        <w:rPr>
          <w:sz w:val="26"/>
          <w:szCs w:val="26"/>
        </w:rPr>
      </w:pPr>
    </w:p>
    <w:tbl>
      <w:tblPr>
        <w:tblStyle w:val="a6"/>
        <w:tblW w:w="0" w:type="auto"/>
        <w:tblLook w:val="04A0" w:firstRow="1" w:lastRow="0" w:firstColumn="1" w:lastColumn="0" w:noHBand="0" w:noVBand="1"/>
      </w:tblPr>
      <w:tblGrid>
        <w:gridCol w:w="1555"/>
        <w:gridCol w:w="7790"/>
      </w:tblGrid>
      <w:tr w:rsidR="006C1FC4" w:rsidRPr="00575DCF" w14:paraId="664F2008" w14:textId="77777777" w:rsidTr="006C1FC4">
        <w:tc>
          <w:tcPr>
            <w:tcW w:w="1555" w:type="dxa"/>
          </w:tcPr>
          <w:p w14:paraId="57271E96" w14:textId="77777777" w:rsidR="006C1FC4" w:rsidRPr="00575DCF" w:rsidRDefault="006C1FC4" w:rsidP="006C1FC4">
            <w:pPr>
              <w:jc w:val="both"/>
              <w:rPr>
                <w:b/>
                <w:sz w:val="26"/>
                <w:szCs w:val="26"/>
              </w:rPr>
            </w:pPr>
            <w:r w:rsidRPr="00575DCF">
              <w:rPr>
                <w:b/>
                <w:bCs/>
                <w:sz w:val="26"/>
                <w:szCs w:val="26"/>
              </w:rPr>
              <w:lastRenderedPageBreak/>
              <w:t>Код</w:t>
            </w:r>
          </w:p>
        </w:tc>
        <w:tc>
          <w:tcPr>
            <w:tcW w:w="7790" w:type="dxa"/>
          </w:tcPr>
          <w:p w14:paraId="12CD3AA2" w14:textId="77777777" w:rsidR="006C1FC4" w:rsidRPr="00575DCF" w:rsidRDefault="006C1FC4" w:rsidP="006C1FC4">
            <w:pPr>
              <w:jc w:val="both"/>
              <w:rPr>
                <w:sz w:val="26"/>
                <w:szCs w:val="26"/>
              </w:rPr>
            </w:pPr>
            <w:r w:rsidRPr="00575DCF">
              <w:rPr>
                <w:b/>
                <w:bCs/>
                <w:sz w:val="26"/>
                <w:szCs w:val="26"/>
              </w:rPr>
              <w:t>Наименование результата обучения</w:t>
            </w:r>
          </w:p>
        </w:tc>
      </w:tr>
      <w:tr w:rsidR="00F90521" w:rsidRPr="00575DCF" w14:paraId="13FC7E92" w14:textId="77777777" w:rsidTr="006C1FC4">
        <w:tc>
          <w:tcPr>
            <w:tcW w:w="1555" w:type="dxa"/>
          </w:tcPr>
          <w:p w14:paraId="048CC22E" w14:textId="3B7F363D" w:rsidR="00F90521" w:rsidRPr="00F90521" w:rsidRDefault="00F90521" w:rsidP="00F90521">
            <w:pPr>
              <w:ind w:right="-108"/>
              <w:jc w:val="both"/>
              <w:rPr>
                <w:b/>
                <w:sz w:val="26"/>
                <w:szCs w:val="26"/>
              </w:rPr>
            </w:pPr>
            <w:r w:rsidRPr="00F90521">
              <w:rPr>
                <w:b/>
                <w:sz w:val="26"/>
                <w:szCs w:val="26"/>
              </w:rPr>
              <w:t xml:space="preserve">ОК 01.  </w:t>
            </w:r>
          </w:p>
        </w:tc>
        <w:tc>
          <w:tcPr>
            <w:tcW w:w="7790" w:type="dxa"/>
          </w:tcPr>
          <w:p w14:paraId="27020813" w14:textId="221B9690" w:rsidR="00F90521" w:rsidRPr="00575DCF" w:rsidRDefault="00F90521" w:rsidP="00F90521">
            <w:pPr>
              <w:shd w:val="clear" w:color="auto" w:fill="FFFFFF"/>
              <w:jc w:val="both"/>
              <w:rPr>
                <w:sz w:val="26"/>
                <w:szCs w:val="26"/>
              </w:rPr>
            </w:pPr>
            <w:r>
              <w:rPr>
                <w:sz w:val="26"/>
                <w:szCs w:val="26"/>
              </w:rPr>
              <w:t xml:space="preserve"> </w:t>
            </w:r>
            <w:r w:rsidRPr="003B5372">
              <w:rPr>
                <w:sz w:val="26"/>
                <w:szCs w:val="26"/>
              </w:rPr>
              <w:t xml:space="preserve"> Выбирать способы решения задач профессиональной деятельности применительно к различным контекстам;</w:t>
            </w:r>
          </w:p>
        </w:tc>
      </w:tr>
      <w:tr w:rsidR="00F90521" w:rsidRPr="00575DCF" w14:paraId="2817C1CE" w14:textId="77777777" w:rsidTr="006C1FC4">
        <w:tc>
          <w:tcPr>
            <w:tcW w:w="1555" w:type="dxa"/>
          </w:tcPr>
          <w:p w14:paraId="63744AB9" w14:textId="1D0582C1" w:rsidR="00F90521" w:rsidRPr="00F90521" w:rsidRDefault="00F90521" w:rsidP="00F905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08"/>
              <w:jc w:val="both"/>
              <w:rPr>
                <w:b/>
                <w:sz w:val="26"/>
                <w:szCs w:val="26"/>
              </w:rPr>
            </w:pPr>
            <w:r w:rsidRPr="00F90521">
              <w:rPr>
                <w:b/>
                <w:sz w:val="26"/>
                <w:szCs w:val="26"/>
              </w:rPr>
              <w:t xml:space="preserve">ОК 02. </w:t>
            </w:r>
          </w:p>
        </w:tc>
        <w:tc>
          <w:tcPr>
            <w:tcW w:w="7790" w:type="dxa"/>
          </w:tcPr>
          <w:p w14:paraId="7F6385FA" w14:textId="0284C0DD" w:rsidR="00F90521" w:rsidRPr="00575DCF" w:rsidRDefault="00F90521" w:rsidP="00F90521">
            <w:pPr>
              <w:shd w:val="clear" w:color="auto" w:fill="FFFFFF"/>
              <w:jc w:val="both"/>
              <w:rPr>
                <w:sz w:val="26"/>
                <w:szCs w:val="26"/>
              </w:rPr>
            </w:pPr>
            <w:r>
              <w:rPr>
                <w:sz w:val="26"/>
                <w:szCs w:val="26"/>
              </w:rPr>
              <w:t xml:space="preserve"> </w:t>
            </w:r>
            <w:r w:rsidRPr="003B5372">
              <w:rPr>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90521" w:rsidRPr="00575DCF" w14:paraId="3A2F5264" w14:textId="77777777" w:rsidTr="006C1FC4">
        <w:tc>
          <w:tcPr>
            <w:tcW w:w="1555" w:type="dxa"/>
          </w:tcPr>
          <w:p w14:paraId="75C8D51F" w14:textId="0312000E" w:rsidR="00F90521" w:rsidRPr="00F90521" w:rsidRDefault="00F90521" w:rsidP="00F905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08"/>
              <w:jc w:val="both"/>
              <w:rPr>
                <w:b/>
                <w:bCs/>
                <w:iCs/>
                <w:sz w:val="26"/>
                <w:szCs w:val="26"/>
              </w:rPr>
            </w:pPr>
            <w:r w:rsidRPr="00F90521">
              <w:rPr>
                <w:b/>
                <w:sz w:val="26"/>
                <w:szCs w:val="26"/>
              </w:rPr>
              <w:t xml:space="preserve">ОК 03. </w:t>
            </w:r>
          </w:p>
        </w:tc>
        <w:tc>
          <w:tcPr>
            <w:tcW w:w="7790" w:type="dxa"/>
          </w:tcPr>
          <w:p w14:paraId="34A507F7" w14:textId="53123753" w:rsidR="00F90521" w:rsidRPr="00575DCF" w:rsidRDefault="00F90521" w:rsidP="00F90521">
            <w:pPr>
              <w:shd w:val="clear" w:color="auto" w:fill="FFFFFF"/>
              <w:jc w:val="both"/>
              <w:rPr>
                <w:sz w:val="26"/>
                <w:szCs w:val="26"/>
              </w:rPr>
            </w:pPr>
            <w:r>
              <w:rPr>
                <w:sz w:val="26"/>
                <w:szCs w:val="26"/>
              </w:rPr>
              <w:t xml:space="preserve"> </w:t>
            </w:r>
            <w:r w:rsidRPr="003B5372">
              <w:rPr>
                <w:sz w:val="26"/>
                <w:szCs w:val="26"/>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F90521" w:rsidRPr="00575DCF" w14:paraId="47BD2AF2" w14:textId="77777777" w:rsidTr="006C1FC4">
        <w:tc>
          <w:tcPr>
            <w:tcW w:w="1555" w:type="dxa"/>
          </w:tcPr>
          <w:p w14:paraId="32FE2840" w14:textId="198BE4D3" w:rsidR="00F90521" w:rsidRPr="00F90521" w:rsidRDefault="00F90521" w:rsidP="00F905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08"/>
              <w:jc w:val="both"/>
              <w:rPr>
                <w:b/>
                <w:bCs/>
                <w:iCs/>
                <w:sz w:val="26"/>
                <w:szCs w:val="26"/>
              </w:rPr>
            </w:pPr>
            <w:r w:rsidRPr="00F90521">
              <w:rPr>
                <w:b/>
                <w:sz w:val="26"/>
                <w:szCs w:val="26"/>
              </w:rPr>
              <w:t xml:space="preserve">ОК 04.  </w:t>
            </w:r>
          </w:p>
        </w:tc>
        <w:tc>
          <w:tcPr>
            <w:tcW w:w="7790" w:type="dxa"/>
          </w:tcPr>
          <w:p w14:paraId="5B5ADC2A" w14:textId="6AEC8140" w:rsidR="00F90521" w:rsidRPr="00575DCF" w:rsidRDefault="00F90521" w:rsidP="00F90521">
            <w:pPr>
              <w:shd w:val="clear" w:color="auto" w:fill="FFFFFF"/>
              <w:jc w:val="both"/>
              <w:rPr>
                <w:bCs/>
                <w:iCs/>
                <w:sz w:val="26"/>
                <w:szCs w:val="26"/>
              </w:rPr>
            </w:pPr>
            <w:r>
              <w:rPr>
                <w:sz w:val="26"/>
                <w:szCs w:val="26"/>
              </w:rPr>
              <w:t xml:space="preserve"> </w:t>
            </w:r>
            <w:r w:rsidRPr="003B5372">
              <w:rPr>
                <w:sz w:val="26"/>
                <w:szCs w:val="26"/>
              </w:rPr>
              <w:t xml:space="preserve"> Эффективно взаимодействовать и работать в коллективе и команде;</w:t>
            </w:r>
          </w:p>
        </w:tc>
      </w:tr>
      <w:tr w:rsidR="00F90521" w:rsidRPr="00575DCF" w14:paraId="29C14FDF" w14:textId="77777777" w:rsidTr="006C1FC4">
        <w:tc>
          <w:tcPr>
            <w:tcW w:w="1555" w:type="dxa"/>
          </w:tcPr>
          <w:p w14:paraId="27AD2F0B" w14:textId="0000377C" w:rsidR="00F90521" w:rsidRPr="00F90521" w:rsidRDefault="00F90521" w:rsidP="00F9052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108"/>
              <w:jc w:val="both"/>
              <w:rPr>
                <w:b/>
                <w:bCs/>
                <w:iCs/>
                <w:sz w:val="26"/>
                <w:szCs w:val="26"/>
              </w:rPr>
            </w:pPr>
            <w:r w:rsidRPr="00F90521">
              <w:rPr>
                <w:b/>
                <w:sz w:val="26"/>
                <w:szCs w:val="26"/>
              </w:rPr>
              <w:t xml:space="preserve">ОК 09.  </w:t>
            </w:r>
          </w:p>
        </w:tc>
        <w:tc>
          <w:tcPr>
            <w:tcW w:w="7790" w:type="dxa"/>
          </w:tcPr>
          <w:p w14:paraId="39F2916A" w14:textId="4AEEA91F" w:rsidR="00F90521" w:rsidRPr="00575DCF" w:rsidRDefault="00F90521" w:rsidP="00F90521">
            <w:pPr>
              <w:shd w:val="clear" w:color="auto" w:fill="FFFFFF"/>
              <w:jc w:val="both"/>
              <w:rPr>
                <w:bCs/>
                <w:iCs/>
                <w:sz w:val="26"/>
                <w:szCs w:val="26"/>
              </w:rPr>
            </w:pPr>
            <w:r>
              <w:rPr>
                <w:sz w:val="26"/>
                <w:szCs w:val="26"/>
              </w:rPr>
              <w:t xml:space="preserve"> </w:t>
            </w:r>
            <w:r w:rsidRPr="003B5372">
              <w:rPr>
                <w:sz w:val="26"/>
                <w:szCs w:val="26"/>
              </w:rPr>
              <w:t xml:space="preserve"> Пользоваться профессиональной документацией на государственном и иностранном языках.</w:t>
            </w:r>
          </w:p>
        </w:tc>
      </w:tr>
      <w:tr w:rsidR="006C1FC4" w:rsidRPr="00575DCF" w14:paraId="3B46B0C9" w14:textId="77777777" w:rsidTr="006C1FC4">
        <w:tc>
          <w:tcPr>
            <w:tcW w:w="1555" w:type="dxa"/>
          </w:tcPr>
          <w:p w14:paraId="156266AC" w14:textId="403000A9" w:rsidR="006C1FC4" w:rsidRPr="00575DCF" w:rsidRDefault="006C1FC4" w:rsidP="0095752C">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318"/>
              <w:jc w:val="both"/>
              <w:rPr>
                <w:b/>
                <w:bCs/>
                <w:iCs/>
                <w:sz w:val="26"/>
                <w:szCs w:val="26"/>
              </w:rPr>
            </w:pPr>
            <w:r w:rsidRPr="00575DCF">
              <w:rPr>
                <w:b/>
                <w:sz w:val="26"/>
                <w:szCs w:val="26"/>
              </w:rPr>
              <w:t>ПК 1.1.</w:t>
            </w:r>
          </w:p>
        </w:tc>
        <w:tc>
          <w:tcPr>
            <w:tcW w:w="7790" w:type="dxa"/>
          </w:tcPr>
          <w:p w14:paraId="7B099FDC" w14:textId="612C4B36" w:rsidR="006C1FC4" w:rsidRPr="00575DCF" w:rsidRDefault="006C1FC4" w:rsidP="006C1FC4">
            <w:pPr>
              <w:shd w:val="clear" w:color="auto" w:fill="FFFFFF"/>
              <w:jc w:val="both"/>
              <w:rPr>
                <w:sz w:val="26"/>
                <w:szCs w:val="26"/>
              </w:rPr>
            </w:pPr>
            <w:r w:rsidRPr="00575DCF">
              <w:rPr>
                <w:sz w:val="26"/>
                <w:szCs w:val="26"/>
              </w:rPr>
              <w:t>Читать чертежи средней сложности и сложных сварных металлоконструкций</w:t>
            </w:r>
          </w:p>
        </w:tc>
      </w:tr>
      <w:tr w:rsidR="006C1FC4" w:rsidRPr="00575DCF" w14:paraId="052FCED4" w14:textId="77777777" w:rsidTr="006C1FC4">
        <w:tc>
          <w:tcPr>
            <w:tcW w:w="1555" w:type="dxa"/>
          </w:tcPr>
          <w:p w14:paraId="5DB89B8C" w14:textId="025679C3"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8.</w:t>
            </w:r>
          </w:p>
        </w:tc>
        <w:tc>
          <w:tcPr>
            <w:tcW w:w="7790" w:type="dxa"/>
          </w:tcPr>
          <w:p w14:paraId="0E343DB4" w14:textId="4A89EDD4" w:rsidR="006C1FC4" w:rsidRPr="00575DCF" w:rsidRDefault="006C1FC4" w:rsidP="006C1FC4">
            <w:pPr>
              <w:shd w:val="clear" w:color="auto" w:fill="FFFFFF"/>
              <w:jc w:val="both"/>
              <w:rPr>
                <w:sz w:val="26"/>
                <w:szCs w:val="26"/>
              </w:rPr>
            </w:pPr>
            <w:r w:rsidRPr="00575DCF">
              <w:rPr>
                <w:rFonts w:eastAsia="Calibri"/>
                <w:sz w:val="26"/>
                <w:szCs w:val="26"/>
              </w:rPr>
              <w:t xml:space="preserve">Готовый соответствовать ожиданиям работодателей: </w:t>
            </w:r>
            <w:proofErr w:type="spellStart"/>
            <w:r w:rsidRPr="00575DCF">
              <w:rPr>
                <w:rFonts w:eastAsia="Calibri"/>
                <w:sz w:val="26"/>
                <w:szCs w:val="26"/>
              </w:rPr>
              <w:t>проектно</w:t>
            </w:r>
            <w:proofErr w:type="spellEnd"/>
            <w:r w:rsidRPr="00575DCF">
              <w:rPr>
                <w:rFonts w:eastAsia="Calibri"/>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6C1FC4" w:rsidRPr="00575DCF" w14:paraId="05C0DC9F" w14:textId="77777777" w:rsidTr="006C1FC4">
        <w:tc>
          <w:tcPr>
            <w:tcW w:w="1555" w:type="dxa"/>
          </w:tcPr>
          <w:p w14:paraId="2EE3B458" w14:textId="52DC793B"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r w:rsidRPr="00575DCF">
              <w:rPr>
                <w:b/>
                <w:sz w:val="26"/>
                <w:szCs w:val="26"/>
              </w:rPr>
              <w:t>ЛР 10</w:t>
            </w:r>
          </w:p>
        </w:tc>
        <w:tc>
          <w:tcPr>
            <w:tcW w:w="7790" w:type="dxa"/>
          </w:tcPr>
          <w:p w14:paraId="708A53E1" w14:textId="6F23B27C" w:rsidR="006C1FC4" w:rsidRPr="00575DCF" w:rsidRDefault="006C1FC4" w:rsidP="006C1FC4">
            <w:pPr>
              <w:shd w:val="clear" w:color="auto" w:fill="FFFFFF"/>
              <w:jc w:val="both"/>
              <w:rPr>
                <w:rFonts w:eastAsia="Calibri"/>
                <w:sz w:val="26"/>
                <w:szCs w:val="26"/>
              </w:rPr>
            </w:pPr>
            <w:r w:rsidRPr="00575DCF">
              <w:rPr>
                <w:rFonts w:eastAsia="Calibri"/>
                <w:sz w:val="26"/>
                <w:szCs w:val="26"/>
              </w:rPr>
              <w:t>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6C1FC4" w:rsidRPr="00575DCF" w14:paraId="557535C3" w14:textId="77777777" w:rsidTr="006C1FC4">
        <w:tc>
          <w:tcPr>
            <w:tcW w:w="1555" w:type="dxa"/>
          </w:tcPr>
          <w:p w14:paraId="0C9C55A1" w14:textId="77777777" w:rsidR="006C1FC4" w:rsidRPr="00575DCF" w:rsidRDefault="006C1FC4" w:rsidP="006C1FC4">
            <w:pPr>
              <w:jc w:val="both"/>
              <w:rPr>
                <w:b/>
                <w:sz w:val="26"/>
                <w:szCs w:val="26"/>
              </w:rPr>
            </w:pPr>
            <w:r w:rsidRPr="00575DCF">
              <w:rPr>
                <w:b/>
                <w:sz w:val="26"/>
                <w:szCs w:val="26"/>
              </w:rPr>
              <w:t>ЛР 16</w:t>
            </w:r>
          </w:p>
          <w:p w14:paraId="49121BE4" w14:textId="77777777" w:rsidR="006C1FC4" w:rsidRPr="00575DCF" w:rsidRDefault="006C1FC4" w:rsidP="006C1F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both"/>
              <w:rPr>
                <w:b/>
                <w:sz w:val="26"/>
                <w:szCs w:val="26"/>
              </w:rPr>
            </w:pPr>
          </w:p>
        </w:tc>
        <w:tc>
          <w:tcPr>
            <w:tcW w:w="7790" w:type="dxa"/>
          </w:tcPr>
          <w:p w14:paraId="56C4C2E2" w14:textId="648DC885" w:rsidR="006C1FC4" w:rsidRPr="00575DCF" w:rsidRDefault="006C1FC4" w:rsidP="006C1FC4">
            <w:pPr>
              <w:shd w:val="clear" w:color="auto" w:fill="FFFFFF"/>
              <w:jc w:val="both"/>
              <w:rPr>
                <w:rFonts w:eastAsia="Calibri"/>
                <w:sz w:val="26"/>
                <w:szCs w:val="26"/>
              </w:rPr>
            </w:pPr>
            <w:r w:rsidRPr="00575DCF">
              <w:rPr>
                <w:rFonts w:eastAsia="Calibri"/>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r>
    </w:tbl>
    <w:p w14:paraId="7ECEDB7D" w14:textId="77777777" w:rsidR="006C1FC4" w:rsidRPr="00575DCF" w:rsidRDefault="006C1FC4" w:rsidP="00C76A9D">
      <w:pPr>
        <w:ind w:firstLine="709"/>
        <w:jc w:val="both"/>
        <w:rPr>
          <w:sz w:val="26"/>
          <w:szCs w:val="26"/>
        </w:rPr>
      </w:pPr>
    </w:p>
    <w:p w14:paraId="4FC2BD85" w14:textId="2E5277A6" w:rsidR="006C1FC4" w:rsidRPr="00575DCF" w:rsidRDefault="006C1FC4">
      <w:pPr>
        <w:spacing w:after="160" w:line="259" w:lineRule="auto"/>
        <w:rPr>
          <w:sz w:val="26"/>
          <w:szCs w:val="26"/>
        </w:rPr>
      </w:pPr>
      <w:r w:rsidRPr="00575DCF">
        <w:rPr>
          <w:sz w:val="26"/>
          <w:szCs w:val="26"/>
        </w:rPr>
        <w:br w:type="page"/>
      </w:r>
    </w:p>
    <w:p w14:paraId="2CC4F346" w14:textId="77777777" w:rsidR="00C76A9D" w:rsidRPr="00575DCF" w:rsidRDefault="00C76A9D" w:rsidP="00C7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14:paraId="7B1651C7" w14:textId="067D45C6" w:rsidR="003A3D08" w:rsidRPr="00575DCF" w:rsidRDefault="003A3D08" w:rsidP="00C76A9D">
      <w:pPr>
        <w:pStyle w:val="a7"/>
        <w:numPr>
          <w:ilvl w:val="0"/>
          <w:numId w:val="3"/>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14:paraId="6E112AC0" w14:textId="23A20602" w:rsidR="003A3D08" w:rsidRPr="00575DCF" w:rsidRDefault="003A3D08" w:rsidP="00C76A9D">
      <w:pPr>
        <w:pStyle w:val="a3"/>
        <w:spacing w:before="0" w:beforeAutospacing="0" w:after="0" w:afterAutospacing="0"/>
        <w:rPr>
          <w:sz w:val="26"/>
          <w:szCs w:val="26"/>
        </w:rPr>
      </w:pPr>
    </w:p>
    <w:p w14:paraId="60EDC160" w14:textId="1AB4DCFF" w:rsidR="009E62BC" w:rsidRPr="00575DCF" w:rsidRDefault="00920844" w:rsidP="00C76A9D">
      <w:pPr>
        <w:pStyle w:val="a3"/>
        <w:spacing w:before="0" w:beforeAutospacing="0" w:after="0" w:afterAutospacing="0"/>
        <w:jc w:val="right"/>
        <w:rPr>
          <w:sz w:val="26"/>
          <w:szCs w:val="26"/>
        </w:rPr>
      </w:pPr>
      <w:r w:rsidRPr="00575DCF">
        <w:rPr>
          <w:sz w:val="26"/>
          <w:szCs w:val="26"/>
        </w:rPr>
        <w:t>Таблица 1</w:t>
      </w:r>
    </w:p>
    <w:tbl>
      <w:tblPr>
        <w:tblStyle w:val="a6"/>
        <w:tblW w:w="10207" w:type="dxa"/>
        <w:tblInd w:w="-714" w:type="dxa"/>
        <w:tblLayout w:type="fixed"/>
        <w:tblLook w:val="04A0" w:firstRow="1" w:lastRow="0" w:firstColumn="1" w:lastColumn="0" w:noHBand="0" w:noVBand="1"/>
      </w:tblPr>
      <w:tblGrid>
        <w:gridCol w:w="2304"/>
        <w:gridCol w:w="4528"/>
        <w:gridCol w:w="1000"/>
        <w:gridCol w:w="2375"/>
      </w:tblGrid>
      <w:tr w:rsidR="0095752C" w:rsidRPr="00575DCF" w14:paraId="4B9AA8F9" w14:textId="77777777" w:rsidTr="0095752C">
        <w:tc>
          <w:tcPr>
            <w:tcW w:w="2304" w:type="dxa"/>
          </w:tcPr>
          <w:p w14:paraId="23B960A5" w14:textId="7A704DDA" w:rsidR="0095752C" w:rsidRPr="00575DCF" w:rsidRDefault="0095752C" w:rsidP="0095752C">
            <w:pPr>
              <w:pStyle w:val="a3"/>
              <w:spacing w:before="0" w:beforeAutospacing="0" w:after="0" w:afterAutospacing="0"/>
              <w:rPr>
                <w:sz w:val="26"/>
                <w:szCs w:val="26"/>
              </w:rPr>
            </w:pPr>
            <w:r w:rsidRPr="00575DCF">
              <w:rPr>
                <w:sz w:val="26"/>
                <w:szCs w:val="26"/>
              </w:rPr>
              <w:t>Наименование раздела, темы</w:t>
            </w:r>
          </w:p>
        </w:tc>
        <w:tc>
          <w:tcPr>
            <w:tcW w:w="4528" w:type="dxa"/>
          </w:tcPr>
          <w:p w14:paraId="0FDC81B3" w14:textId="3F853587" w:rsidR="0095752C" w:rsidRPr="00575DCF" w:rsidRDefault="0095752C" w:rsidP="0095752C">
            <w:pPr>
              <w:pStyle w:val="a3"/>
              <w:spacing w:before="0" w:beforeAutospacing="0" w:after="0" w:afterAutospacing="0"/>
              <w:rPr>
                <w:sz w:val="26"/>
                <w:szCs w:val="26"/>
              </w:rPr>
            </w:pPr>
            <w:r w:rsidRPr="00575DCF">
              <w:rPr>
                <w:sz w:val="26"/>
                <w:szCs w:val="26"/>
              </w:rPr>
              <w:t>Название внеаудиторной самостоятельной работы</w:t>
            </w:r>
          </w:p>
        </w:tc>
        <w:tc>
          <w:tcPr>
            <w:tcW w:w="1000" w:type="dxa"/>
          </w:tcPr>
          <w:p w14:paraId="21FCF7D9" w14:textId="207B40F1" w:rsidR="0095752C" w:rsidRPr="00575DCF" w:rsidRDefault="0095752C" w:rsidP="0095752C">
            <w:pPr>
              <w:pStyle w:val="a3"/>
              <w:spacing w:before="0" w:beforeAutospacing="0" w:after="0" w:afterAutospacing="0"/>
              <w:rPr>
                <w:sz w:val="26"/>
                <w:szCs w:val="26"/>
              </w:rPr>
            </w:pPr>
            <w:r w:rsidRPr="00575DCF">
              <w:rPr>
                <w:sz w:val="26"/>
                <w:szCs w:val="26"/>
              </w:rPr>
              <w:t>Количество часов</w:t>
            </w:r>
          </w:p>
        </w:tc>
        <w:tc>
          <w:tcPr>
            <w:tcW w:w="2375" w:type="dxa"/>
          </w:tcPr>
          <w:p w14:paraId="55AF92AC" w14:textId="33772110" w:rsidR="0095752C" w:rsidRPr="00575DCF" w:rsidRDefault="0095752C" w:rsidP="0095752C">
            <w:pPr>
              <w:pStyle w:val="a3"/>
              <w:spacing w:before="0" w:beforeAutospacing="0" w:after="0" w:afterAutospacing="0"/>
              <w:rPr>
                <w:sz w:val="26"/>
                <w:szCs w:val="26"/>
              </w:rPr>
            </w:pPr>
            <w:r w:rsidRPr="00575DCF">
              <w:rPr>
                <w:sz w:val="26"/>
                <w:szCs w:val="26"/>
              </w:rPr>
              <w:t>Форма представления результата</w:t>
            </w:r>
          </w:p>
        </w:tc>
      </w:tr>
      <w:tr w:rsidR="0095752C" w:rsidRPr="00575DCF" w14:paraId="674DB99D" w14:textId="77777777" w:rsidTr="0095752C">
        <w:tc>
          <w:tcPr>
            <w:tcW w:w="2304" w:type="dxa"/>
          </w:tcPr>
          <w:p w14:paraId="304EC393" w14:textId="7C194911" w:rsidR="0095752C" w:rsidRPr="00575DCF" w:rsidRDefault="0095752C" w:rsidP="0095752C">
            <w:pPr>
              <w:pStyle w:val="a3"/>
              <w:spacing w:before="0" w:beforeAutospacing="0" w:after="0" w:afterAutospacing="0"/>
              <w:rPr>
                <w:sz w:val="26"/>
                <w:szCs w:val="26"/>
              </w:rPr>
            </w:pPr>
            <w:r w:rsidRPr="00575DCF">
              <w:rPr>
                <w:color w:val="000000"/>
                <w:sz w:val="26"/>
                <w:szCs w:val="26"/>
              </w:rPr>
              <w:t xml:space="preserve">Тема 1. Введение в </w:t>
            </w:r>
            <w:r w:rsidRPr="00575DCF">
              <w:rPr>
                <w:sz w:val="26"/>
                <w:szCs w:val="26"/>
              </w:rPr>
              <w:t>«Основы электротехники»</w:t>
            </w:r>
            <w:r w:rsidRPr="00575DCF">
              <w:rPr>
                <w:color w:val="000000"/>
                <w:sz w:val="26"/>
                <w:szCs w:val="26"/>
              </w:rPr>
              <w:t xml:space="preserve"> </w:t>
            </w:r>
          </w:p>
        </w:tc>
        <w:tc>
          <w:tcPr>
            <w:tcW w:w="4528" w:type="dxa"/>
          </w:tcPr>
          <w:p w14:paraId="5945C2A8" w14:textId="77777777" w:rsidR="0095752C" w:rsidRPr="00575DCF" w:rsidRDefault="0095752C" w:rsidP="0095752C">
            <w:pPr>
              <w:pStyle w:val="a4"/>
              <w:rPr>
                <w:sz w:val="26"/>
                <w:szCs w:val="26"/>
              </w:rPr>
            </w:pPr>
            <w:r w:rsidRPr="00575DCF">
              <w:rPr>
                <w:sz w:val="26"/>
                <w:szCs w:val="26"/>
              </w:rPr>
              <w:t>Подготовить сообщение на тему: Роль электротехники в различных отраслях. История развития электротехники.</w:t>
            </w:r>
          </w:p>
          <w:p w14:paraId="75959A98" w14:textId="644995B3" w:rsidR="0095752C" w:rsidRPr="00575DCF" w:rsidRDefault="0095752C" w:rsidP="0095752C">
            <w:pPr>
              <w:pStyle w:val="a4"/>
              <w:rPr>
                <w:sz w:val="26"/>
                <w:szCs w:val="26"/>
              </w:rPr>
            </w:pPr>
            <w:r w:rsidRPr="00575DCF">
              <w:rPr>
                <w:sz w:val="26"/>
                <w:szCs w:val="26"/>
              </w:rPr>
              <w:t>Подготовка презентаций: Использование электрического поля в технике и технологии.</w:t>
            </w:r>
          </w:p>
        </w:tc>
        <w:tc>
          <w:tcPr>
            <w:tcW w:w="1000" w:type="dxa"/>
          </w:tcPr>
          <w:p w14:paraId="6E6411A0" w14:textId="584D3D23"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20BAC25F" w14:textId="00BD048C" w:rsidR="0095752C" w:rsidRPr="00575DCF" w:rsidRDefault="0095752C" w:rsidP="0095752C">
            <w:pPr>
              <w:pStyle w:val="a3"/>
              <w:spacing w:before="0" w:beforeAutospacing="0" w:after="0" w:afterAutospacing="0"/>
              <w:rPr>
                <w:sz w:val="26"/>
                <w:szCs w:val="26"/>
              </w:rPr>
            </w:pPr>
            <w:r w:rsidRPr="00575DCF">
              <w:rPr>
                <w:sz w:val="26"/>
                <w:szCs w:val="26"/>
              </w:rPr>
              <w:t xml:space="preserve">Защита </w:t>
            </w:r>
          </w:p>
          <w:p w14:paraId="233C9C87" w14:textId="37BF78D3" w:rsidR="0095752C" w:rsidRPr="00575DCF" w:rsidRDefault="0095752C" w:rsidP="0095752C">
            <w:pPr>
              <w:pStyle w:val="a3"/>
              <w:spacing w:before="0" w:beforeAutospacing="0" w:after="0" w:afterAutospacing="0"/>
              <w:rPr>
                <w:sz w:val="26"/>
                <w:szCs w:val="26"/>
              </w:rPr>
            </w:pPr>
            <w:r w:rsidRPr="00575DCF">
              <w:rPr>
                <w:sz w:val="26"/>
                <w:szCs w:val="26"/>
              </w:rPr>
              <w:t>презентации</w:t>
            </w:r>
          </w:p>
        </w:tc>
      </w:tr>
      <w:tr w:rsidR="0095752C" w:rsidRPr="00575DCF" w14:paraId="091737DB" w14:textId="77777777" w:rsidTr="0095752C">
        <w:tc>
          <w:tcPr>
            <w:tcW w:w="2304" w:type="dxa"/>
          </w:tcPr>
          <w:p w14:paraId="6337B8EC" w14:textId="405A5AFB" w:rsidR="0095752C" w:rsidRPr="00575DCF" w:rsidRDefault="0095752C" w:rsidP="0095752C">
            <w:pPr>
              <w:pStyle w:val="a3"/>
              <w:spacing w:before="0" w:beforeAutospacing="0" w:after="0" w:afterAutospacing="0"/>
              <w:rPr>
                <w:sz w:val="26"/>
                <w:szCs w:val="26"/>
              </w:rPr>
            </w:pPr>
            <w:r w:rsidRPr="00575DCF">
              <w:rPr>
                <w:sz w:val="26"/>
                <w:szCs w:val="26"/>
              </w:rPr>
              <w:t>Тема 1.1.  Электрическое поле</w:t>
            </w:r>
          </w:p>
        </w:tc>
        <w:tc>
          <w:tcPr>
            <w:tcW w:w="4528" w:type="dxa"/>
          </w:tcPr>
          <w:p w14:paraId="45545AF7" w14:textId="77777777"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Подготовить сообщение на тему: Электрическое поле. Основные понятия электростатики. Изделия из проводников.</w:t>
            </w:r>
          </w:p>
          <w:p w14:paraId="6075EC0E" w14:textId="64FC7D00"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Решение задач по теме: «Определение емкости плоского конденсатора».</w:t>
            </w:r>
          </w:p>
        </w:tc>
        <w:tc>
          <w:tcPr>
            <w:tcW w:w="1000" w:type="dxa"/>
          </w:tcPr>
          <w:p w14:paraId="2CA0CE65" w14:textId="7F9C231D"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60255A74" w14:textId="10050BC2"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6136FE7A" w14:textId="25A2CC29" w:rsidR="0095752C" w:rsidRPr="00575DCF" w:rsidRDefault="0095752C" w:rsidP="0095752C">
            <w:pPr>
              <w:pStyle w:val="a3"/>
              <w:spacing w:before="0" w:beforeAutospacing="0" w:after="0" w:afterAutospacing="0"/>
              <w:rPr>
                <w:sz w:val="26"/>
                <w:szCs w:val="26"/>
              </w:rPr>
            </w:pPr>
            <w:r w:rsidRPr="00575DCF">
              <w:rPr>
                <w:sz w:val="26"/>
                <w:szCs w:val="26"/>
              </w:rPr>
              <w:t>доклад</w:t>
            </w:r>
          </w:p>
          <w:p w14:paraId="6536049F" w14:textId="530AD26A" w:rsidR="0095752C" w:rsidRPr="00575DCF" w:rsidRDefault="0095752C" w:rsidP="0095752C">
            <w:pPr>
              <w:pStyle w:val="a3"/>
              <w:spacing w:before="0" w:beforeAutospacing="0" w:after="0" w:afterAutospacing="0"/>
              <w:rPr>
                <w:sz w:val="26"/>
                <w:szCs w:val="26"/>
              </w:rPr>
            </w:pPr>
            <w:r w:rsidRPr="00575DCF">
              <w:rPr>
                <w:sz w:val="26"/>
                <w:szCs w:val="26"/>
              </w:rPr>
              <w:t>Письменно</w:t>
            </w:r>
          </w:p>
          <w:p w14:paraId="645C2AE4" w14:textId="77777777" w:rsidR="0095752C" w:rsidRPr="00575DCF" w:rsidRDefault="0095752C" w:rsidP="0095752C">
            <w:pPr>
              <w:pStyle w:val="a3"/>
              <w:spacing w:before="0" w:beforeAutospacing="0" w:after="0" w:afterAutospacing="0"/>
              <w:rPr>
                <w:sz w:val="26"/>
                <w:szCs w:val="26"/>
              </w:rPr>
            </w:pPr>
            <w:r w:rsidRPr="00575DCF">
              <w:rPr>
                <w:sz w:val="26"/>
                <w:szCs w:val="26"/>
              </w:rPr>
              <w:t>решенные</w:t>
            </w:r>
          </w:p>
          <w:p w14:paraId="3EE65295" w14:textId="77777777" w:rsidR="0095752C" w:rsidRPr="00575DCF" w:rsidRDefault="0095752C" w:rsidP="0095752C">
            <w:pPr>
              <w:pStyle w:val="a3"/>
              <w:spacing w:before="0" w:beforeAutospacing="0" w:after="0" w:afterAutospacing="0"/>
              <w:rPr>
                <w:sz w:val="26"/>
                <w:szCs w:val="26"/>
              </w:rPr>
            </w:pPr>
            <w:r w:rsidRPr="00575DCF">
              <w:rPr>
                <w:sz w:val="26"/>
                <w:szCs w:val="26"/>
              </w:rPr>
              <w:t>задачи</w:t>
            </w:r>
          </w:p>
          <w:p w14:paraId="26EDBA77" w14:textId="5E1C7D2B" w:rsidR="0095752C" w:rsidRPr="00575DCF" w:rsidRDefault="0095752C" w:rsidP="0095752C">
            <w:pPr>
              <w:pStyle w:val="a3"/>
              <w:spacing w:before="0" w:beforeAutospacing="0" w:after="0" w:afterAutospacing="0"/>
              <w:rPr>
                <w:sz w:val="26"/>
                <w:szCs w:val="26"/>
              </w:rPr>
            </w:pPr>
          </w:p>
        </w:tc>
      </w:tr>
      <w:tr w:rsidR="0095752C" w:rsidRPr="00575DCF" w14:paraId="433BB75B" w14:textId="77777777" w:rsidTr="0095752C">
        <w:tc>
          <w:tcPr>
            <w:tcW w:w="2304" w:type="dxa"/>
          </w:tcPr>
          <w:p w14:paraId="13773202" w14:textId="31F596D9" w:rsidR="0095752C" w:rsidRPr="00575DCF" w:rsidRDefault="0095752C" w:rsidP="0095752C">
            <w:pPr>
              <w:pStyle w:val="a3"/>
              <w:spacing w:before="0" w:beforeAutospacing="0" w:after="0" w:afterAutospacing="0"/>
              <w:rPr>
                <w:sz w:val="26"/>
                <w:szCs w:val="26"/>
              </w:rPr>
            </w:pPr>
            <w:r w:rsidRPr="00575DCF">
              <w:rPr>
                <w:sz w:val="26"/>
                <w:szCs w:val="26"/>
              </w:rPr>
              <w:t>Тема 1.2. Электрические цепи постоянного тока</w:t>
            </w:r>
          </w:p>
        </w:tc>
        <w:tc>
          <w:tcPr>
            <w:tcW w:w="4528" w:type="dxa"/>
          </w:tcPr>
          <w:p w14:paraId="2064FC58" w14:textId="254B57A3" w:rsidR="0095752C" w:rsidRPr="00575DCF" w:rsidRDefault="0095752C" w:rsidP="0095752C">
            <w:pPr>
              <w:pStyle w:val="a3"/>
              <w:rPr>
                <w:sz w:val="26"/>
                <w:szCs w:val="26"/>
              </w:rPr>
            </w:pPr>
            <w:r w:rsidRPr="00575DCF">
              <w:rPr>
                <w:sz w:val="26"/>
                <w:szCs w:val="26"/>
              </w:rPr>
              <w:t xml:space="preserve">Подготовка презентации по темам: «Каковы действия электрического тока. Примеры использования теплового и химического действия тока на </w:t>
            </w:r>
            <w:proofErr w:type="spellStart"/>
            <w:r w:rsidRPr="00575DCF">
              <w:rPr>
                <w:sz w:val="26"/>
                <w:szCs w:val="26"/>
              </w:rPr>
              <w:t>предприятиях</w:t>
            </w:r>
            <w:proofErr w:type="gramStart"/>
            <w:r w:rsidRPr="00575DCF">
              <w:rPr>
                <w:sz w:val="26"/>
                <w:szCs w:val="26"/>
              </w:rPr>
              <w:t>».Работа</w:t>
            </w:r>
            <w:proofErr w:type="spellEnd"/>
            <w:proofErr w:type="gramEnd"/>
            <w:r w:rsidRPr="00575DCF">
              <w:rPr>
                <w:sz w:val="26"/>
                <w:szCs w:val="26"/>
              </w:rPr>
              <w:t xml:space="preserve"> с государственными стандартами для подготовки к лабораторно-практическим занятиям.</w:t>
            </w:r>
          </w:p>
        </w:tc>
        <w:tc>
          <w:tcPr>
            <w:tcW w:w="1000" w:type="dxa"/>
          </w:tcPr>
          <w:p w14:paraId="0E2B72AE" w14:textId="1878D176"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1C3171E7" w14:textId="301AC605" w:rsidR="0095752C" w:rsidRPr="00575DCF" w:rsidRDefault="0095752C" w:rsidP="0095752C">
            <w:pPr>
              <w:pStyle w:val="a3"/>
              <w:spacing w:before="0" w:beforeAutospacing="0" w:after="0" w:afterAutospacing="0"/>
              <w:rPr>
                <w:sz w:val="26"/>
                <w:szCs w:val="26"/>
              </w:rPr>
            </w:pPr>
            <w:r w:rsidRPr="00575DCF">
              <w:rPr>
                <w:sz w:val="26"/>
                <w:szCs w:val="26"/>
              </w:rPr>
              <w:t>Защита презентации</w:t>
            </w:r>
          </w:p>
          <w:p w14:paraId="4DC96BDC" w14:textId="7A835A70" w:rsidR="0095752C" w:rsidRPr="00575DCF" w:rsidRDefault="0095752C" w:rsidP="0095752C">
            <w:pPr>
              <w:pStyle w:val="a3"/>
              <w:spacing w:before="0" w:beforeAutospacing="0" w:after="0" w:afterAutospacing="0"/>
              <w:rPr>
                <w:sz w:val="26"/>
                <w:szCs w:val="26"/>
              </w:rPr>
            </w:pPr>
            <w:r w:rsidRPr="00575DCF">
              <w:rPr>
                <w:sz w:val="26"/>
                <w:szCs w:val="26"/>
              </w:rPr>
              <w:t>Защита отчета</w:t>
            </w:r>
          </w:p>
        </w:tc>
      </w:tr>
      <w:tr w:rsidR="0095752C" w:rsidRPr="00575DCF" w14:paraId="18FE1A8A" w14:textId="77777777" w:rsidTr="0095752C">
        <w:tc>
          <w:tcPr>
            <w:tcW w:w="2304" w:type="dxa"/>
          </w:tcPr>
          <w:p w14:paraId="1DE345DB" w14:textId="5A9FED9A" w:rsidR="0095752C" w:rsidRPr="00575DCF" w:rsidRDefault="0095752C" w:rsidP="0095752C">
            <w:pPr>
              <w:pStyle w:val="a3"/>
              <w:spacing w:before="0" w:beforeAutospacing="0" w:after="0" w:afterAutospacing="0"/>
              <w:rPr>
                <w:sz w:val="26"/>
                <w:szCs w:val="26"/>
              </w:rPr>
            </w:pPr>
            <w:r w:rsidRPr="00575DCF">
              <w:rPr>
                <w:sz w:val="26"/>
                <w:szCs w:val="26"/>
              </w:rPr>
              <w:t>Тема 1.3.  Электромагнетизм</w:t>
            </w:r>
          </w:p>
        </w:tc>
        <w:tc>
          <w:tcPr>
            <w:tcW w:w="4528" w:type="dxa"/>
          </w:tcPr>
          <w:p w14:paraId="1CB9C19B" w14:textId="77777777" w:rsidR="0095752C" w:rsidRPr="00575DCF" w:rsidRDefault="0095752C" w:rsidP="0095752C">
            <w:pPr>
              <w:pStyle w:val="a3"/>
              <w:spacing w:before="0" w:beforeAutospacing="0" w:after="0" w:afterAutospacing="0"/>
              <w:rPr>
                <w:sz w:val="26"/>
                <w:szCs w:val="26"/>
              </w:rPr>
            </w:pPr>
            <w:r w:rsidRPr="00575DCF">
              <w:rPr>
                <w:sz w:val="26"/>
                <w:szCs w:val="26"/>
              </w:rPr>
              <w:t xml:space="preserve">Подготовить презентации по темам: «Свойства </w:t>
            </w:r>
            <w:proofErr w:type="spellStart"/>
            <w:r w:rsidRPr="00575DCF">
              <w:rPr>
                <w:sz w:val="26"/>
                <w:szCs w:val="26"/>
              </w:rPr>
              <w:t>магнитомягких</w:t>
            </w:r>
            <w:proofErr w:type="spellEnd"/>
            <w:r w:rsidRPr="00575DCF">
              <w:rPr>
                <w:sz w:val="26"/>
                <w:szCs w:val="26"/>
              </w:rPr>
              <w:t xml:space="preserve"> и магнитотвердых материалов. Применение магнитных материалов в технике».</w:t>
            </w:r>
          </w:p>
          <w:p w14:paraId="1D4523AA" w14:textId="77777777" w:rsidR="0095752C" w:rsidRPr="00575DCF" w:rsidRDefault="0095752C" w:rsidP="0095752C">
            <w:pPr>
              <w:pStyle w:val="a3"/>
              <w:spacing w:before="0" w:beforeAutospacing="0" w:after="0" w:afterAutospacing="0"/>
              <w:rPr>
                <w:sz w:val="26"/>
                <w:szCs w:val="26"/>
              </w:rPr>
            </w:pPr>
            <w:r w:rsidRPr="00575DCF">
              <w:rPr>
                <w:sz w:val="26"/>
                <w:szCs w:val="26"/>
              </w:rPr>
              <w:t>Подготовка докладов по теме: «Работа электротехнического оборудования,</w:t>
            </w:r>
          </w:p>
          <w:p w14:paraId="0075E7C2" w14:textId="77777777" w:rsidR="0095752C" w:rsidRPr="00575DCF" w:rsidRDefault="0095752C" w:rsidP="0095752C">
            <w:pPr>
              <w:pStyle w:val="a3"/>
              <w:spacing w:before="0" w:beforeAutospacing="0" w:after="0" w:afterAutospacing="0"/>
              <w:rPr>
                <w:sz w:val="26"/>
                <w:szCs w:val="26"/>
              </w:rPr>
            </w:pPr>
            <w:r w:rsidRPr="00575DCF">
              <w:rPr>
                <w:sz w:val="26"/>
                <w:szCs w:val="26"/>
              </w:rPr>
              <w:t>основанного на электромагнитных законах».</w:t>
            </w:r>
          </w:p>
          <w:p w14:paraId="7D9FD06C" w14:textId="4648BD64" w:rsidR="0095752C" w:rsidRPr="00575DCF" w:rsidRDefault="0095752C" w:rsidP="0095752C">
            <w:pPr>
              <w:pStyle w:val="a3"/>
              <w:spacing w:before="0" w:beforeAutospacing="0" w:after="0" w:afterAutospacing="0"/>
              <w:rPr>
                <w:rFonts w:eastAsiaTheme="minorHAnsi"/>
                <w:bCs/>
                <w:sz w:val="26"/>
                <w:szCs w:val="26"/>
                <w:lang w:eastAsia="en-US"/>
              </w:rPr>
            </w:pPr>
            <w:r w:rsidRPr="00575DCF">
              <w:rPr>
                <w:sz w:val="26"/>
                <w:szCs w:val="26"/>
              </w:rPr>
              <w:t>Подготовить сообщение на тему: Открытие электромагнитной индукции.</w:t>
            </w:r>
          </w:p>
        </w:tc>
        <w:tc>
          <w:tcPr>
            <w:tcW w:w="1000" w:type="dxa"/>
          </w:tcPr>
          <w:p w14:paraId="7A7D4664" w14:textId="51290582" w:rsidR="0095752C" w:rsidRPr="00575DCF" w:rsidRDefault="00F06C8C" w:rsidP="0095752C">
            <w:pPr>
              <w:pStyle w:val="a3"/>
              <w:spacing w:before="0" w:beforeAutospacing="0" w:after="0" w:afterAutospacing="0"/>
              <w:rPr>
                <w:sz w:val="26"/>
                <w:szCs w:val="26"/>
              </w:rPr>
            </w:pPr>
            <w:r>
              <w:rPr>
                <w:sz w:val="26"/>
                <w:szCs w:val="26"/>
              </w:rPr>
              <w:t>2</w:t>
            </w:r>
          </w:p>
        </w:tc>
        <w:tc>
          <w:tcPr>
            <w:tcW w:w="2375" w:type="dxa"/>
          </w:tcPr>
          <w:p w14:paraId="6DD88586" w14:textId="6DE94E65" w:rsidR="0095752C" w:rsidRPr="00575DCF" w:rsidRDefault="0095752C" w:rsidP="0095752C">
            <w:pPr>
              <w:pStyle w:val="a3"/>
              <w:spacing w:before="0" w:beforeAutospacing="0" w:after="0" w:afterAutospacing="0"/>
              <w:rPr>
                <w:sz w:val="26"/>
                <w:szCs w:val="26"/>
              </w:rPr>
            </w:pPr>
            <w:r w:rsidRPr="00575DCF">
              <w:rPr>
                <w:sz w:val="26"/>
                <w:szCs w:val="26"/>
              </w:rPr>
              <w:t>Защита презентации,</w:t>
            </w:r>
          </w:p>
          <w:p w14:paraId="4B03835A" w14:textId="5CBC4C02"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770BC128" w14:textId="41587BF2" w:rsidR="0095752C" w:rsidRPr="00575DCF" w:rsidRDefault="0095752C" w:rsidP="0095752C">
            <w:pPr>
              <w:pStyle w:val="a3"/>
              <w:spacing w:before="0" w:beforeAutospacing="0" w:after="0" w:afterAutospacing="0"/>
              <w:rPr>
                <w:sz w:val="26"/>
                <w:szCs w:val="26"/>
              </w:rPr>
            </w:pPr>
            <w:r w:rsidRPr="00575DCF">
              <w:rPr>
                <w:sz w:val="26"/>
                <w:szCs w:val="26"/>
              </w:rPr>
              <w:t>доклад, сообщение</w:t>
            </w:r>
          </w:p>
        </w:tc>
      </w:tr>
      <w:tr w:rsidR="0095752C" w:rsidRPr="00575DCF" w14:paraId="3A5A9C64" w14:textId="77777777" w:rsidTr="0095752C">
        <w:tc>
          <w:tcPr>
            <w:tcW w:w="2304" w:type="dxa"/>
          </w:tcPr>
          <w:p w14:paraId="098BC75D" w14:textId="09544A38" w:rsidR="0095752C" w:rsidRPr="00575DCF" w:rsidRDefault="0095752C" w:rsidP="0095752C">
            <w:pPr>
              <w:pStyle w:val="a3"/>
              <w:spacing w:before="0" w:beforeAutospacing="0" w:after="0" w:afterAutospacing="0"/>
              <w:rPr>
                <w:sz w:val="26"/>
                <w:szCs w:val="26"/>
              </w:rPr>
            </w:pPr>
            <w:r w:rsidRPr="00575DCF">
              <w:rPr>
                <w:sz w:val="26"/>
                <w:szCs w:val="26"/>
              </w:rPr>
              <w:t>Тема 1.4</w:t>
            </w:r>
          </w:p>
          <w:p w14:paraId="794B4972" w14:textId="440B88CC" w:rsidR="0095752C" w:rsidRPr="00575DCF" w:rsidRDefault="0095752C" w:rsidP="0095752C">
            <w:pPr>
              <w:pStyle w:val="a3"/>
              <w:spacing w:before="0" w:beforeAutospacing="0" w:after="0" w:afterAutospacing="0"/>
              <w:rPr>
                <w:sz w:val="26"/>
                <w:szCs w:val="26"/>
              </w:rPr>
            </w:pPr>
            <w:r w:rsidRPr="00575DCF">
              <w:rPr>
                <w:sz w:val="26"/>
                <w:szCs w:val="26"/>
              </w:rPr>
              <w:t>Электрические цепи переменного тока</w:t>
            </w:r>
          </w:p>
        </w:tc>
        <w:tc>
          <w:tcPr>
            <w:tcW w:w="4528" w:type="dxa"/>
          </w:tcPr>
          <w:p w14:paraId="322EE839" w14:textId="71F4F1AB" w:rsidR="0095752C" w:rsidRPr="00575DCF" w:rsidRDefault="0095752C" w:rsidP="0095752C">
            <w:pPr>
              <w:pStyle w:val="a3"/>
              <w:spacing w:before="0" w:beforeAutospacing="0" w:after="0" w:afterAutospacing="0"/>
              <w:rPr>
                <w:sz w:val="26"/>
                <w:szCs w:val="26"/>
              </w:rPr>
            </w:pPr>
            <w:r w:rsidRPr="00575DCF">
              <w:rPr>
                <w:rFonts w:eastAsiaTheme="minorHAnsi"/>
                <w:bCs/>
                <w:sz w:val="26"/>
                <w:szCs w:val="26"/>
                <w:lang w:eastAsia="en-US"/>
              </w:rPr>
              <w:t xml:space="preserve">Подготовка докладов по теме: устройство генератора переменного тока. Принцип действия, применение </w:t>
            </w:r>
          </w:p>
        </w:tc>
        <w:tc>
          <w:tcPr>
            <w:tcW w:w="1000" w:type="dxa"/>
          </w:tcPr>
          <w:p w14:paraId="7E871788" w14:textId="01BF0FEB"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5BA5D614" w14:textId="3302691C" w:rsidR="0095752C" w:rsidRPr="00575DCF" w:rsidRDefault="0095752C" w:rsidP="0095752C">
            <w:pPr>
              <w:pStyle w:val="a3"/>
              <w:spacing w:before="0" w:beforeAutospacing="0" w:after="0" w:afterAutospacing="0"/>
              <w:rPr>
                <w:sz w:val="26"/>
                <w:szCs w:val="26"/>
              </w:rPr>
            </w:pPr>
            <w:r w:rsidRPr="00575DCF">
              <w:rPr>
                <w:sz w:val="26"/>
                <w:szCs w:val="26"/>
              </w:rPr>
              <w:t>Отпечатанный</w:t>
            </w:r>
          </w:p>
          <w:p w14:paraId="04129C6E" w14:textId="77777777" w:rsidR="0095752C" w:rsidRPr="00575DCF" w:rsidRDefault="0095752C" w:rsidP="0095752C">
            <w:pPr>
              <w:pStyle w:val="a3"/>
              <w:spacing w:before="0" w:beforeAutospacing="0" w:after="0" w:afterAutospacing="0"/>
              <w:rPr>
                <w:sz w:val="26"/>
                <w:szCs w:val="26"/>
              </w:rPr>
            </w:pPr>
            <w:r w:rsidRPr="00575DCF">
              <w:rPr>
                <w:sz w:val="26"/>
                <w:szCs w:val="26"/>
              </w:rPr>
              <w:t>доклад</w:t>
            </w:r>
          </w:p>
          <w:p w14:paraId="4C8F8E80" w14:textId="77777777" w:rsidR="0095752C" w:rsidRPr="00575DCF" w:rsidRDefault="0095752C" w:rsidP="0095752C">
            <w:pPr>
              <w:pStyle w:val="a3"/>
              <w:spacing w:before="0" w:beforeAutospacing="0" w:after="0" w:afterAutospacing="0"/>
              <w:rPr>
                <w:sz w:val="26"/>
                <w:szCs w:val="26"/>
              </w:rPr>
            </w:pPr>
          </w:p>
        </w:tc>
      </w:tr>
      <w:tr w:rsidR="0095752C" w:rsidRPr="00575DCF" w14:paraId="231C1B77" w14:textId="77777777" w:rsidTr="0095752C">
        <w:tc>
          <w:tcPr>
            <w:tcW w:w="2304" w:type="dxa"/>
          </w:tcPr>
          <w:p w14:paraId="35FF1EE0" w14:textId="73B137F1" w:rsidR="0095752C" w:rsidRPr="00575DCF" w:rsidRDefault="0095752C" w:rsidP="0095752C">
            <w:pPr>
              <w:pStyle w:val="a3"/>
              <w:spacing w:before="0" w:beforeAutospacing="0" w:after="0" w:afterAutospacing="0"/>
              <w:rPr>
                <w:sz w:val="26"/>
                <w:szCs w:val="26"/>
              </w:rPr>
            </w:pPr>
            <w:r w:rsidRPr="00575DCF">
              <w:rPr>
                <w:color w:val="000000"/>
                <w:sz w:val="26"/>
                <w:szCs w:val="26"/>
              </w:rPr>
              <w:t>Тема 1.5. Электрические измерения</w:t>
            </w:r>
          </w:p>
        </w:tc>
        <w:tc>
          <w:tcPr>
            <w:tcW w:w="4528" w:type="dxa"/>
          </w:tcPr>
          <w:p w14:paraId="78F6C9AE" w14:textId="77777777" w:rsidR="0095752C" w:rsidRPr="00575DCF" w:rsidRDefault="0095752C" w:rsidP="0095752C">
            <w:pPr>
              <w:jc w:val="both"/>
              <w:rPr>
                <w:bCs/>
                <w:sz w:val="26"/>
                <w:szCs w:val="26"/>
              </w:rPr>
            </w:pPr>
            <w:r w:rsidRPr="00575DCF">
              <w:rPr>
                <w:bCs/>
                <w:sz w:val="26"/>
                <w:szCs w:val="26"/>
              </w:rPr>
              <w:t>Подготовка докладов по теме: Цифровые электроизмерительные приборы. Датчики.</w:t>
            </w:r>
          </w:p>
          <w:p w14:paraId="2EA4065B" w14:textId="77777777" w:rsidR="0095752C" w:rsidRPr="00575DCF" w:rsidRDefault="0095752C" w:rsidP="0095752C">
            <w:pPr>
              <w:jc w:val="both"/>
              <w:rPr>
                <w:bCs/>
                <w:sz w:val="26"/>
                <w:szCs w:val="26"/>
              </w:rPr>
            </w:pPr>
            <w:r w:rsidRPr="00575DCF">
              <w:rPr>
                <w:bCs/>
                <w:sz w:val="26"/>
                <w:szCs w:val="26"/>
              </w:rPr>
              <w:t>Проработка конспектов занятий, работа с учебной и специальной</w:t>
            </w:r>
          </w:p>
          <w:p w14:paraId="6594AB7F" w14:textId="77777777" w:rsidR="0095752C" w:rsidRPr="00575DCF" w:rsidRDefault="0095752C" w:rsidP="0095752C">
            <w:pPr>
              <w:jc w:val="both"/>
              <w:rPr>
                <w:bCs/>
                <w:sz w:val="26"/>
                <w:szCs w:val="26"/>
              </w:rPr>
            </w:pPr>
            <w:r w:rsidRPr="00575DCF">
              <w:rPr>
                <w:bCs/>
                <w:sz w:val="26"/>
                <w:szCs w:val="26"/>
              </w:rPr>
              <w:t xml:space="preserve">технической литературой. </w:t>
            </w:r>
          </w:p>
          <w:p w14:paraId="7D9C2FEB" w14:textId="13840A32" w:rsidR="0095752C" w:rsidRPr="00575DCF" w:rsidRDefault="0095752C" w:rsidP="0095752C">
            <w:pPr>
              <w:pStyle w:val="a3"/>
              <w:spacing w:before="0" w:beforeAutospacing="0" w:after="0" w:afterAutospacing="0"/>
              <w:rPr>
                <w:bCs/>
                <w:sz w:val="26"/>
                <w:szCs w:val="26"/>
              </w:rPr>
            </w:pPr>
            <w:r w:rsidRPr="00575DCF">
              <w:rPr>
                <w:bCs/>
                <w:sz w:val="26"/>
                <w:szCs w:val="26"/>
                <w:u w:val="single"/>
              </w:rPr>
              <w:lastRenderedPageBreak/>
              <w:t>Зарисовка схем:</w:t>
            </w:r>
            <w:r w:rsidRPr="00575DCF">
              <w:rPr>
                <w:b/>
                <w:bCs/>
                <w:sz w:val="26"/>
                <w:szCs w:val="26"/>
              </w:rPr>
              <w:t> </w:t>
            </w:r>
            <w:r w:rsidRPr="00575DCF">
              <w:rPr>
                <w:bCs/>
                <w:sz w:val="26"/>
                <w:szCs w:val="26"/>
              </w:rPr>
              <w:t>Электроизмерительные приборы.</w:t>
            </w:r>
          </w:p>
        </w:tc>
        <w:tc>
          <w:tcPr>
            <w:tcW w:w="1000" w:type="dxa"/>
          </w:tcPr>
          <w:p w14:paraId="27E19C8E" w14:textId="352AEDBC" w:rsidR="0095752C" w:rsidRPr="00575DCF" w:rsidRDefault="00F06C8C" w:rsidP="0095752C">
            <w:pPr>
              <w:pStyle w:val="a3"/>
              <w:spacing w:before="0" w:beforeAutospacing="0" w:after="0" w:afterAutospacing="0"/>
              <w:rPr>
                <w:sz w:val="26"/>
                <w:szCs w:val="26"/>
              </w:rPr>
            </w:pPr>
            <w:r>
              <w:rPr>
                <w:sz w:val="26"/>
                <w:szCs w:val="26"/>
              </w:rPr>
              <w:lastRenderedPageBreak/>
              <w:t>1</w:t>
            </w:r>
          </w:p>
        </w:tc>
        <w:tc>
          <w:tcPr>
            <w:tcW w:w="2375" w:type="dxa"/>
          </w:tcPr>
          <w:p w14:paraId="6BE74A59" w14:textId="43855A63" w:rsidR="0095752C" w:rsidRPr="00575DCF" w:rsidRDefault="0095752C" w:rsidP="0095752C">
            <w:pPr>
              <w:pStyle w:val="a3"/>
              <w:spacing w:before="0" w:beforeAutospacing="0" w:after="0" w:afterAutospacing="0"/>
              <w:ind w:right="1317"/>
              <w:rPr>
                <w:sz w:val="26"/>
                <w:szCs w:val="26"/>
              </w:rPr>
            </w:pPr>
            <w:r w:rsidRPr="00575DCF">
              <w:rPr>
                <w:sz w:val="26"/>
                <w:szCs w:val="26"/>
              </w:rPr>
              <w:t>Доклад</w:t>
            </w:r>
          </w:p>
          <w:p w14:paraId="6760B4ED" w14:textId="77777777" w:rsidR="0095752C" w:rsidRPr="00575DCF" w:rsidRDefault="0095752C" w:rsidP="0095752C">
            <w:pPr>
              <w:rPr>
                <w:sz w:val="26"/>
                <w:szCs w:val="26"/>
              </w:rPr>
            </w:pPr>
          </w:p>
          <w:p w14:paraId="10DF65E1" w14:textId="0409D160" w:rsidR="0095752C" w:rsidRPr="00575DCF" w:rsidRDefault="0095752C" w:rsidP="0095752C">
            <w:pPr>
              <w:rPr>
                <w:sz w:val="26"/>
                <w:szCs w:val="26"/>
              </w:rPr>
            </w:pPr>
          </w:p>
          <w:p w14:paraId="07B20B39" w14:textId="77777777" w:rsidR="0095752C" w:rsidRPr="00575DCF" w:rsidRDefault="0095752C" w:rsidP="0095752C">
            <w:pPr>
              <w:ind w:right="1600"/>
              <w:jc w:val="center"/>
              <w:rPr>
                <w:sz w:val="26"/>
                <w:szCs w:val="26"/>
              </w:rPr>
            </w:pPr>
          </w:p>
        </w:tc>
      </w:tr>
      <w:tr w:rsidR="0095752C" w:rsidRPr="00575DCF" w14:paraId="405B9AD0" w14:textId="77777777" w:rsidTr="0095752C">
        <w:tc>
          <w:tcPr>
            <w:tcW w:w="2304" w:type="dxa"/>
          </w:tcPr>
          <w:p w14:paraId="14F479E2" w14:textId="537100A2" w:rsidR="0095752C" w:rsidRPr="00575DCF" w:rsidRDefault="0095752C" w:rsidP="0095752C">
            <w:pPr>
              <w:pStyle w:val="a3"/>
              <w:spacing w:after="0"/>
              <w:rPr>
                <w:color w:val="000000"/>
                <w:sz w:val="26"/>
                <w:szCs w:val="26"/>
              </w:rPr>
            </w:pPr>
            <w:r w:rsidRPr="00575DCF">
              <w:rPr>
                <w:color w:val="000000"/>
                <w:sz w:val="26"/>
                <w:szCs w:val="26"/>
              </w:rPr>
              <w:t>Тема 1.6. Трехфазные электрические цепи</w:t>
            </w:r>
          </w:p>
        </w:tc>
        <w:tc>
          <w:tcPr>
            <w:tcW w:w="4528" w:type="dxa"/>
          </w:tcPr>
          <w:p w14:paraId="1E263E91" w14:textId="000BB08B" w:rsidR="0095752C" w:rsidRPr="00575DCF" w:rsidRDefault="0095752C" w:rsidP="0095752C">
            <w:pPr>
              <w:rPr>
                <w:bCs/>
                <w:sz w:val="26"/>
                <w:szCs w:val="26"/>
              </w:rPr>
            </w:pPr>
            <w:r w:rsidRPr="00575DCF">
              <w:rPr>
                <w:bCs/>
                <w:sz w:val="26"/>
                <w:szCs w:val="26"/>
              </w:rPr>
              <w:t xml:space="preserve">Подготовить сообщение на тему: </w:t>
            </w:r>
            <w:r w:rsidRPr="00575DCF">
              <w:rPr>
                <w:b/>
                <w:bCs/>
                <w:sz w:val="26"/>
                <w:szCs w:val="26"/>
              </w:rPr>
              <w:t>«</w:t>
            </w:r>
            <w:r w:rsidRPr="00575DCF">
              <w:rPr>
                <w:bCs/>
                <w:sz w:val="26"/>
                <w:szCs w:val="26"/>
              </w:rPr>
              <w:t>Методика расчета сложенных электрических цепей с применением закона Кирхгофа»</w:t>
            </w:r>
          </w:p>
        </w:tc>
        <w:tc>
          <w:tcPr>
            <w:tcW w:w="1000" w:type="dxa"/>
          </w:tcPr>
          <w:p w14:paraId="4A3A5178" w14:textId="4F1D9AD5"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3C3B0C82" w14:textId="21E26EE3" w:rsidR="0095752C" w:rsidRPr="00575DCF" w:rsidRDefault="0095752C" w:rsidP="0095752C">
            <w:pPr>
              <w:pStyle w:val="a3"/>
              <w:spacing w:before="0" w:beforeAutospacing="0" w:after="0" w:afterAutospacing="0"/>
              <w:rPr>
                <w:sz w:val="26"/>
                <w:szCs w:val="26"/>
              </w:rPr>
            </w:pPr>
            <w:r w:rsidRPr="00575DCF">
              <w:rPr>
                <w:sz w:val="26"/>
                <w:szCs w:val="26"/>
              </w:rPr>
              <w:t>Сообщение</w:t>
            </w:r>
          </w:p>
        </w:tc>
      </w:tr>
      <w:tr w:rsidR="0095752C" w:rsidRPr="00575DCF" w14:paraId="3E11481C" w14:textId="77777777" w:rsidTr="0095752C">
        <w:tc>
          <w:tcPr>
            <w:tcW w:w="2304" w:type="dxa"/>
          </w:tcPr>
          <w:p w14:paraId="1F1B69E9" w14:textId="4B172EF3" w:rsidR="0095752C" w:rsidRPr="00575DCF" w:rsidRDefault="0095752C" w:rsidP="0095752C">
            <w:pPr>
              <w:pStyle w:val="a3"/>
              <w:spacing w:after="0"/>
              <w:rPr>
                <w:color w:val="000000"/>
                <w:sz w:val="26"/>
                <w:szCs w:val="26"/>
              </w:rPr>
            </w:pPr>
            <w:r w:rsidRPr="00575DCF">
              <w:rPr>
                <w:color w:val="000000"/>
                <w:sz w:val="26"/>
                <w:szCs w:val="26"/>
              </w:rPr>
              <w:t>Тема 1.7. Трансформаторы</w:t>
            </w:r>
          </w:p>
        </w:tc>
        <w:tc>
          <w:tcPr>
            <w:tcW w:w="4528" w:type="dxa"/>
          </w:tcPr>
          <w:p w14:paraId="0EE77666" w14:textId="6BB6EBFD" w:rsidR="0095752C" w:rsidRPr="00575DCF" w:rsidRDefault="0095752C" w:rsidP="0095752C">
            <w:pPr>
              <w:pStyle w:val="a3"/>
              <w:numPr>
                <w:ilvl w:val="0"/>
                <w:numId w:val="1"/>
              </w:numPr>
              <w:spacing w:after="0"/>
              <w:ind w:left="0"/>
              <w:rPr>
                <w:rFonts w:eastAsiaTheme="minorHAnsi"/>
                <w:bCs/>
                <w:sz w:val="26"/>
                <w:szCs w:val="26"/>
                <w:lang w:eastAsia="en-US"/>
              </w:rPr>
            </w:pPr>
            <w:r w:rsidRPr="00575DCF">
              <w:rPr>
                <w:rFonts w:eastAsiaTheme="minorHAnsi"/>
                <w:bCs/>
                <w:sz w:val="26"/>
                <w:szCs w:val="26"/>
                <w:lang w:eastAsia="en-US"/>
              </w:rPr>
              <w:t xml:space="preserve">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w:t>
            </w:r>
            <w:proofErr w:type="spellStart"/>
            <w:r w:rsidRPr="00575DCF">
              <w:rPr>
                <w:rFonts w:eastAsiaTheme="minorHAnsi"/>
                <w:bCs/>
                <w:sz w:val="26"/>
                <w:szCs w:val="26"/>
                <w:lang w:eastAsia="en-US"/>
              </w:rPr>
              <w:t>зануление</w:t>
            </w:r>
            <w:proofErr w:type="spellEnd"/>
            <w:r w:rsidRPr="00575DCF">
              <w:rPr>
                <w:rFonts w:eastAsiaTheme="minorHAnsi"/>
                <w:bCs/>
                <w:sz w:val="26"/>
                <w:szCs w:val="26"/>
                <w:lang w:eastAsia="en-US"/>
              </w:rPr>
              <w:t>»</w:t>
            </w:r>
          </w:p>
        </w:tc>
        <w:tc>
          <w:tcPr>
            <w:tcW w:w="1000" w:type="dxa"/>
          </w:tcPr>
          <w:p w14:paraId="4F1ABBC3" w14:textId="7D19A170"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3FD3AC1A" w14:textId="3A544D00" w:rsidR="0095752C" w:rsidRPr="00575DCF" w:rsidRDefault="0095752C" w:rsidP="0095752C">
            <w:pPr>
              <w:pStyle w:val="a3"/>
              <w:spacing w:before="0" w:beforeAutospacing="0" w:after="0" w:afterAutospacing="0"/>
              <w:rPr>
                <w:sz w:val="26"/>
                <w:szCs w:val="26"/>
              </w:rPr>
            </w:pPr>
            <w:r w:rsidRPr="00575DCF">
              <w:rPr>
                <w:sz w:val="26"/>
                <w:szCs w:val="26"/>
              </w:rPr>
              <w:t xml:space="preserve">Защита </w:t>
            </w:r>
          </w:p>
          <w:p w14:paraId="60B5EB50" w14:textId="367E3631" w:rsidR="0095752C" w:rsidRPr="00575DCF" w:rsidRDefault="0095752C" w:rsidP="0095752C">
            <w:pPr>
              <w:pStyle w:val="a3"/>
              <w:spacing w:before="0" w:beforeAutospacing="0" w:after="0" w:afterAutospacing="0"/>
              <w:rPr>
                <w:sz w:val="26"/>
                <w:szCs w:val="26"/>
              </w:rPr>
            </w:pPr>
            <w:r w:rsidRPr="00575DCF">
              <w:rPr>
                <w:sz w:val="26"/>
                <w:szCs w:val="26"/>
              </w:rPr>
              <w:t>презентации</w:t>
            </w:r>
          </w:p>
        </w:tc>
      </w:tr>
      <w:tr w:rsidR="0095752C" w:rsidRPr="00575DCF" w14:paraId="073BCD42" w14:textId="77777777" w:rsidTr="0095752C">
        <w:tc>
          <w:tcPr>
            <w:tcW w:w="2304" w:type="dxa"/>
          </w:tcPr>
          <w:p w14:paraId="72040860" w14:textId="372493A8" w:rsidR="0095752C" w:rsidRPr="00575DCF" w:rsidRDefault="0095752C" w:rsidP="0095752C">
            <w:pPr>
              <w:pStyle w:val="a3"/>
              <w:spacing w:after="0"/>
              <w:rPr>
                <w:color w:val="000000"/>
                <w:sz w:val="26"/>
                <w:szCs w:val="26"/>
              </w:rPr>
            </w:pPr>
            <w:r w:rsidRPr="00575DCF">
              <w:rPr>
                <w:color w:val="000000"/>
                <w:sz w:val="26"/>
                <w:szCs w:val="26"/>
              </w:rPr>
              <w:t xml:space="preserve">Тема 1.8. Электрические машины </w:t>
            </w:r>
          </w:p>
        </w:tc>
        <w:tc>
          <w:tcPr>
            <w:tcW w:w="4528" w:type="dxa"/>
          </w:tcPr>
          <w:p w14:paraId="6BA7C2AD" w14:textId="77777777"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lang w:eastAsia="en-US"/>
              </w:rPr>
              <w:t>Подготовка докладов по теме: «Синхронные машины и область их применения», «Устройство и область применения электродвигателей постоянного тока»</w:t>
            </w:r>
          </w:p>
          <w:p w14:paraId="7CAD05AA" w14:textId="70AC9015" w:rsidR="0095752C" w:rsidRPr="00575DCF" w:rsidRDefault="0095752C" w:rsidP="0095752C">
            <w:pPr>
              <w:pStyle w:val="a3"/>
              <w:spacing w:before="0" w:beforeAutospacing="0" w:after="0" w:afterAutospacing="0"/>
              <w:rPr>
                <w:rFonts w:eastAsiaTheme="minorHAnsi"/>
                <w:bCs/>
                <w:sz w:val="26"/>
                <w:szCs w:val="26"/>
                <w:lang w:eastAsia="en-US"/>
              </w:rPr>
            </w:pPr>
            <w:r w:rsidRPr="00575DCF">
              <w:rPr>
                <w:rFonts w:eastAsiaTheme="minorHAnsi"/>
                <w:bCs/>
                <w:sz w:val="26"/>
                <w:szCs w:val="26"/>
                <w:u w:val="single"/>
                <w:lang w:eastAsia="en-US"/>
              </w:rPr>
              <w:t xml:space="preserve">Составление кроссворда: </w:t>
            </w:r>
            <w:r w:rsidRPr="00575DCF">
              <w:rPr>
                <w:rFonts w:eastAsiaTheme="minorHAnsi"/>
                <w:bCs/>
                <w:sz w:val="26"/>
                <w:szCs w:val="26"/>
                <w:lang w:eastAsia="en-US"/>
              </w:rPr>
              <w:t>Электрические машины</w:t>
            </w:r>
          </w:p>
        </w:tc>
        <w:tc>
          <w:tcPr>
            <w:tcW w:w="1000" w:type="dxa"/>
          </w:tcPr>
          <w:p w14:paraId="143E6C5C" w14:textId="228DC618" w:rsidR="0095752C" w:rsidRPr="00575DCF" w:rsidRDefault="00F06C8C" w:rsidP="0095752C">
            <w:pPr>
              <w:pStyle w:val="a3"/>
              <w:spacing w:before="0" w:beforeAutospacing="0" w:after="0" w:afterAutospacing="0"/>
              <w:rPr>
                <w:sz w:val="26"/>
                <w:szCs w:val="26"/>
              </w:rPr>
            </w:pPr>
            <w:r>
              <w:rPr>
                <w:sz w:val="26"/>
                <w:szCs w:val="26"/>
              </w:rPr>
              <w:t>1</w:t>
            </w:r>
          </w:p>
        </w:tc>
        <w:tc>
          <w:tcPr>
            <w:tcW w:w="2375" w:type="dxa"/>
          </w:tcPr>
          <w:p w14:paraId="14BF3AB4" w14:textId="30DA33D4" w:rsidR="0095752C" w:rsidRPr="00575DCF" w:rsidRDefault="0095752C" w:rsidP="0095752C">
            <w:pPr>
              <w:pStyle w:val="a3"/>
              <w:spacing w:before="0" w:beforeAutospacing="0" w:after="0" w:afterAutospacing="0"/>
              <w:rPr>
                <w:sz w:val="26"/>
                <w:szCs w:val="26"/>
              </w:rPr>
            </w:pPr>
            <w:r w:rsidRPr="00575DCF">
              <w:rPr>
                <w:sz w:val="26"/>
                <w:szCs w:val="26"/>
              </w:rPr>
              <w:t>Доклад</w:t>
            </w:r>
          </w:p>
        </w:tc>
      </w:tr>
      <w:tr w:rsidR="0095752C" w:rsidRPr="00575DCF" w14:paraId="20FACFA9" w14:textId="77777777" w:rsidTr="0095752C">
        <w:tc>
          <w:tcPr>
            <w:tcW w:w="2304" w:type="dxa"/>
          </w:tcPr>
          <w:p w14:paraId="6FA87266" w14:textId="41F23888" w:rsidR="0095752C" w:rsidRPr="00575DCF" w:rsidRDefault="0095752C" w:rsidP="0095752C">
            <w:pPr>
              <w:pStyle w:val="a3"/>
              <w:spacing w:after="0"/>
              <w:rPr>
                <w:color w:val="000000"/>
                <w:sz w:val="26"/>
                <w:szCs w:val="26"/>
              </w:rPr>
            </w:pPr>
            <w:r w:rsidRPr="00575DCF">
              <w:rPr>
                <w:color w:val="000000"/>
                <w:sz w:val="26"/>
                <w:szCs w:val="26"/>
              </w:rPr>
              <w:t>Тема 1.9. Передача и распределение электрической энергии</w:t>
            </w:r>
          </w:p>
        </w:tc>
        <w:tc>
          <w:tcPr>
            <w:tcW w:w="4528" w:type="dxa"/>
          </w:tcPr>
          <w:p w14:paraId="115A7C0D" w14:textId="77777777" w:rsidR="0095752C" w:rsidRPr="00575DCF" w:rsidRDefault="0095752C" w:rsidP="0095752C">
            <w:pPr>
              <w:jc w:val="both"/>
              <w:rPr>
                <w:bCs/>
                <w:sz w:val="26"/>
                <w:szCs w:val="26"/>
              </w:rPr>
            </w:pPr>
            <w:r w:rsidRPr="00575DCF">
              <w:rPr>
                <w:bCs/>
                <w:sz w:val="26"/>
                <w:szCs w:val="26"/>
                <w:u w:val="single"/>
              </w:rPr>
              <w:t>Подготовка сообщений</w:t>
            </w:r>
          </w:p>
          <w:p w14:paraId="5755B93E"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Учёт и контроль расхода энергии и её экономия</w:t>
            </w:r>
          </w:p>
          <w:p w14:paraId="0EB0540C"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Электроэнергия и её влияние на окружающую среду</w:t>
            </w:r>
          </w:p>
          <w:p w14:paraId="1D94FFA4" w14:textId="77777777" w:rsidR="0095752C" w:rsidRPr="00575DCF" w:rsidRDefault="0095752C" w:rsidP="0095752C">
            <w:pPr>
              <w:numPr>
                <w:ilvl w:val="0"/>
                <w:numId w:val="6"/>
              </w:numPr>
              <w:tabs>
                <w:tab w:val="num" w:pos="0"/>
              </w:tabs>
              <w:ind w:hanging="2"/>
              <w:jc w:val="both"/>
              <w:rPr>
                <w:bCs/>
                <w:sz w:val="26"/>
                <w:szCs w:val="26"/>
              </w:rPr>
            </w:pPr>
            <w:proofErr w:type="spellStart"/>
            <w:r w:rsidRPr="00575DCF">
              <w:rPr>
                <w:bCs/>
                <w:sz w:val="26"/>
                <w:szCs w:val="26"/>
              </w:rPr>
              <w:t>Электросбережение</w:t>
            </w:r>
            <w:proofErr w:type="spellEnd"/>
            <w:r w:rsidRPr="00575DCF">
              <w:rPr>
                <w:bCs/>
                <w:sz w:val="26"/>
                <w:szCs w:val="26"/>
              </w:rPr>
              <w:t>: понятия и способы</w:t>
            </w:r>
          </w:p>
          <w:p w14:paraId="782001A7"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Электрическая система: понятие, составляющие, качество</w:t>
            </w:r>
          </w:p>
          <w:p w14:paraId="7EEC6404" w14:textId="77777777"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Электрические станции</w:t>
            </w:r>
          </w:p>
          <w:p w14:paraId="3A82550A" w14:textId="5FA077C9" w:rsidR="0095752C" w:rsidRPr="00575DCF" w:rsidRDefault="0095752C" w:rsidP="0095752C">
            <w:pPr>
              <w:numPr>
                <w:ilvl w:val="0"/>
                <w:numId w:val="6"/>
              </w:numPr>
              <w:tabs>
                <w:tab w:val="num" w:pos="0"/>
              </w:tabs>
              <w:ind w:hanging="2"/>
              <w:jc w:val="both"/>
              <w:rPr>
                <w:bCs/>
                <w:sz w:val="26"/>
                <w:szCs w:val="26"/>
              </w:rPr>
            </w:pPr>
            <w:r w:rsidRPr="00575DCF">
              <w:rPr>
                <w:bCs/>
                <w:sz w:val="26"/>
                <w:szCs w:val="26"/>
              </w:rPr>
              <w:t>Электроснабжение: принципы, потребители, снижение потерь</w:t>
            </w:r>
          </w:p>
        </w:tc>
        <w:tc>
          <w:tcPr>
            <w:tcW w:w="1000" w:type="dxa"/>
          </w:tcPr>
          <w:p w14:paraId="74EBD392" w14:textId="4F65BA79" w:rsidR="0095752C" w:rsidRPr="00575DCF" w:rsidRDefault="0095752C" w:rsidP="0095752C">
            <w:pPr>
              <w:pStyle w:val="a3"/>
              <w:rPr>
                <w:sz w:val="26"/>
                <w:szCs w:val="26"/>
              </w:rPr>
            </w:pPr>
            <w:r w:rsidRPr="00575DCF">
              <w:rPr>
                <w:sz w:val="26"/>
                <w:szCs w:val="26"/>
              </w:rPr>
              <w:t>2</w:t>
            </w:r>
          </w:p>
        </w:tc>
        <w:tc>
          <w:tcPr>
            <w:tcW w:w="2375" w:type="dxa"/>
          </w:tcPr>
          <w:p w14:paraId="3505221F" w14:textId="7F7A0FAF" w:rsidR="0095752C" w:rsidRPr="00575DCF" w:rsidRDefault="0095752C" w:rsidP="0095752C">
            <w:pPr>
              <w:pStyle w:val="a3"/>
              <w:rPr>
                <w:sz w:val="26"/>
                <w:szCs w:val="26"/>
              </w:rPr>
            </w:pPr>
            <w:r w:rsidRPr="00575DCF">
              <w:rPr>
                <w:sz w:val="26"/>
                <w:szCs w:val="26"/>
              </w:rPr>
              <w:t>Сообщение</w:t>
            </w:r>
          </w:p>
        </w:tc>
      </w:tr>
      <w:tr w:rsidR="00F06C8C" w:rsidRPr="00575DCF" w14:paraId="42447D82" w14:textId="77777777" w:rsidTr="0095752C">
        <w:tc>
          <w:tcPr>
            <w:tcW w:w="2304" w:type="dxa"/>
          </w:tcPr>
          <w:p w14:paraId="1E83740B" w14:textId="77777777" w:rsidR="00F06C8C" w:rsidRPr="00575DCF" w:rsidRDefault="00F06C8C" w:rsidP="0095752C">
            <w:pPr>
              <w:pStyle w:val="a3"/>
              <w:spacing w:after="0"/>
              <w:rPr>
                <w:color w:val="000000"/>
                <w:sz w:val="26"/>
                <w:szCs w:val="26"/>
              </w:rPr>
            </w:pPr>
          </w:p>
        </w:tc>
        <w:tc>
          <w:tcPr>
            <w:tcW w:w="4528" w:type="dxa"/>
          </w:tcPr>
          <w:p w14:paraId="340791A1" w14:textId="472B829C" w:rsidR="00F06C8C" w:rsidRPr="00575DCF" w:rsidRDefault="00F06C8C" w:rsidP="0095752C">
            <w:pPr>
              <w:jc w:val="both"/>
              <w:rPr>
                <w:bCs/>
                <w:sz w:val="26"/>
                <w:szCs w:val="26"/>
                <w:u w:val="single"/>
              </w:rPr>
            </w:pPr>
            <w:r>
              <w:rPr>
                <w:bCs/>
                <w:sz w:val="26"/>
                <w:szCs w:val="26"/>
                <w:u w:val="single"/>
              </w:rPr>
              <w:t>итого</w:t>
            </w:r>
          </w:p>
        </w:tc>
        <w:tc>
          <w:tcPr>
            <w:tcW w:w="1000" w:type="dxa"/>
          </w:tcPr>
          <w:p w14:paraId="216A99D8" w14:textId="1D2247DC" w:rsidR="00F06C8C" w:rsidRPr="00575DCF" w:rsidRDefault="00F06C8C" w:rsidP="0095752C">
            <w:pPr>
              <w:pStyle w:val="a3"/>
              <w:rPr>
                <w:sz w:val="26"/>
                <w:szCs w:val="26"/>
              </w:rPr>
            </w:pPr>
            <w:r>
              <w:rPr>
                <w:sz w:val="26"/>
                <w:szCs w:val="26"/>
              </w:rPr>
              <w:t>12</w:t>
            </w:r>
          </w:p>
        </w:tc>
        <w:tc>
          <w:tcPr>
            <w:tcW w:w="2375" w:type="dxa"/>
          </w:tcPr>
          <w:p w14:paraId="119CAA78" w14:textId="77777777" w:rsidR="00F06C8C" w:rsidRPr="00575DCF" w:rsidRDefault="00F06C8C" w:rsidP="0095752C">
            <w:pPr>
              <w:pStyle w:val="a3"/>
              <w:rPr>
                <w:sz w:val="26"/>
                <w:szCs w:val="26"/>
              </w:rPr>
            </w:pPr>
          </w:p>
        </w:tc>
      </w:tr>
    </w:tbl>
    <w:p w14:paraId="353047FC" w14:textId="12A5ADA7" w:rsidR="003A3D08" w:rsidRPr="00575DCF" w:rsidRDefault="003A3D08" w:rsidP="00C76A9D">
      <w:pPr>
        <w:pStyle w:val="a3"/>
        <w:spacing w:before="0" w:beforeAutospacing="0" w:after="0" w:afterAutospacing="0"/>
        <w:rPr>
          <w:sz w:val="26"/>
          <w:szCs w:val="26"/>
        </w:rPr>
      </w:pPr>
    </w:p>
    <w:p w14:paraId="6C0F5374" w14:textId="1FCE1521" w:rsidR="00197FBC" w:rsidRPr="00575DCF" w:rsidRDefault="00197FBC">
      <w:pPr>
        <w:spacing w:after="160" w:line="259" w:lineRule="auto"/>
        <w:rPr>
          <w:b/>
          <w:bCs/>
          <w:sz w:val="26"/>
          <w:szCs w:val="26"/>
        </w:rPr>
      </w:pPr>
      <w:r w:rsidRPr="00575DCF">
        <w:rPr>
          <w:b/>
          <w:bCs/>
          <w:sz w:val="26"/>
          <w:szCs w:val="26"/>
        </w:rPr>
        <w:br w:type="page"/>
      </w:r>
    </w:p>
    <w:p w14:paraId="3560B51C" w14:textId="77777777" w:rsidR="00197FBC" w:rsidRPr="00575DCF" w:rsidRDefault="00197FBC" w:rsidP="00197FBC">
      <w:pPr>
        <w:jc w:val="center"/>
        <w:rPr>
          <w:b/>
          <w:bCs/>
          <w:sz w:val="26"/>
          <w:szCs w:val="26"/>
        </w:rPr>
      </w:pPr>
      <w:r w:rsidRPr="00575DCF">
        <w:rPr>
          <w:b/>
          <w:bCs/>
          <w:sz w:val="26"/>
          <w:szCs w:val="26"/>
        </w:rPr>
        <w:lastRenderedPageBreak/>
        <w:t xml:space="preserve">3. Общие рекомендации обучающемуся </w:t>
      </w:r>
      <w:r w:rsidRPr="00575DCF">
        <w:rPr>
          <w:b/>
          <w:bCs/>
          <w:sz w:val="26"/>
          <w:szCs w:val="26"/>
        </w:rPr>
        <w:br/>
        <w:t>по выполнению внеаудиторных самостоятельных работ</w:t>
      </w:r>
    </w:p>
    <w:p w14:paraId="5A10B2DC"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Внимательно прочитайте название темы, цели и задачи самостоятельной работы. </w:t>
      </w:r>
    </w:p>
    <w:p w14:paraId="4DAA8AE5"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Внимательно прочитайте рекомендации преподавателя по выполнению самостоятельной работы.</w:t>
      </w:r>
    </w:p>
    <w:p w14:paraId="229F5F6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Внимательно изучите письменные методические рекомендации по выполнению самостоятельной работы</w:t>
      </w:r>
    </w:p>
    <w:p w14:paraId="571B3DE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Ознакомьтесь со списком литературы и источников по заданной теме самостоятельной работы.</w:t>
      </w:r>
    </w:p>
    <w:p w14:paraId="4B22475E"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7D18BE6E"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Подготовьте все необходимое для выполнения задания, рационально подготовьте рабочее место.</w:t>
      </w:r>
    </w:p>
    <w:p w14:paraId="394E87A2"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Продумайте ход выполнения работы.</w:t>
      </w:r>
    </w:p>
    <w:p w14:paraId="14B62D7E"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2BFBF3DF" w14:textId="77777777" w:rsidR="00197FBC" w:rsidRPr="00575DCF" w:rsidRDefault="00197FBC" w:rsidP="00197FBC">
      <w:pPr>
        <w:widowControl w:val="0"/>
        <w:numPr>
          <w:ilvl w:val="0"/>
          <w:numId w:val="34"/>
        </w:numPr>
        <w:tabs>
          <w:tab w:val="left" w:pos="993"/>
        </w:tabs>
        <w:autoSpaceDE w:val="0"/>
        <w:autoSpaceDN w:val="0"/>
        <w:adjustRightInd w:val="0"/>
        <w:ind w:left="0" w:firstLine="567"/>
        <w:rPr>
          <w:sz w:val="26"/>
          <w:szCs w:val="26"/>
        </w:rPr>
      </w:pPr>
      <w:r w:rsidRPr="00575DCF">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75DCF">
        <w:rPr>
          <w:sz w:val="26"/>
          <w:szCs w:val="26"/>
        </w:rPr>
        <w:t>микрогруппы</w:t>
      </w:r>
      <w:proofErr w:type="spellEnd"/>
      <w:r w:rsidRPr="00575DCF">
        <w:rPr>
          <w:sz w:val="26"/>
          <w:szCs w:val="26"/>
        </w:rPr>
        <w:t>.</w:t>
      </w:r>
    </w:p>
    <w:p w14:paraId="7BC77538"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sz w:val="26"/>
          <w:szCs w:val="26"/>
        </w:rPr>
      </w:pPr>
      <w:r w:rsidRPr="00575DCF">
        <w:rPr>
          <w:sz w:val="26"/>
          <w:szCs w:val="26"/>
        </w:rPr>
        <w:t>При выполнении самостоятельного практического задания соблюдайте правила техники безопасности и охраны труда.</w:t>
      </w:r>
    </w:p>
    <w:p w14:paraId="2DE8E2ED"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5A56620E" w14:textId="46A3FE2C"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F90521">
        <w:rPr>
          <w:sz w:val="26"/>
          <w:szCs w:val="26"/>
        </w:rPr>
        <w:t xml:space="preserve"> по оформлению отчета, которые </w:t>
      </w:r>
      <w:r w:rsidRPr="00575DCF">
        <w:rPr>
          <w:sz w:val="26"/>
          <w:szCs w:val="26"/>
        </w:rPr>
        <w:t xml:space="preserve">вы получили от преподавателя или в методических указаниях. </w:t>
      </w:r>
    </w:p>
    <w:p w14:paraId="3EFCA99F" w14:textId="77777777" w:rsidR="00197FBC" w:rsidRPr="00575DCF" w:rsidRDefault="00197FBC" w:rsidP="00197FBC">
      <w:pPr>
        <w:widowControl w:val="0"/>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Сдайте готовую работу преподавателю для проверки точно в срок.</w:t>
      </w:r>
    </w:p>
    <w:p w14:paraId="7E04203C" w14:textId="77777777" w:rsidR="00197FBC" w:rsidRPr="00575DCF" w:rsidRDefault="00197FBC" w:rsidP="00197FBC">
      <w:pPr>
        <w:widowControl w:val="0"/>
        <w:numPr>
          <w:ilvl w:val="0"/>
          <w:numId w:val="34"/>
        </w:numPr>
        <w:tabs>
          <w:tab w:val="left" w:pos="993"/>
        </w:tabs>
        <w:autoSpaceDE w:val="0"/>
        <w:autoSpaceDN w:val="0"/>
        <w:adjustRightInd w:val="0"/>
        <w:ind w:left="0" w:firstLine="567"/>
        <w:jc w:val="both"/>
        <w:rPr>
          <w:rFonts w:eastAsia="Arial-BoldMT"/>
          <w:sz w:val="26"/>
          <w:szCs w:val="26"/>
        </w:rPr>
      </w:pPr>
      <w:r w:rsidRPr="00575DCF">
        <w:rPr>
          <w:sz w:val="26"/>
          <w:szCs w:val="26"/>
        </w:rPr>
        <w:t xml:space="preserve">Если </w:t>
      </w:r>
      <w:r w:rsidRPr="00575DCF">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F559814" w14:textId="77777777" w:rsidR="00197FBC" w:rsidRPr="00575DCF" w:rsidRDefault="00197FBC" w:rsidP="00197FBC">
      <w:pPr>
        <w:numPr>
          <w:ilvl w:val="0"/>
          <w:numId w:val="34"/>
        </w:numPr>
        <w:shd w:val="clear" w:color="auto" w:fill="FFFFFF"/>
        <w:tabs>
          <w:tab w:val="left" w:pos="993"/>
        </w:tabs>
        <w:autoSpaceDE w:val="0"/>
        <w:autoSpaceDN w:val="0"/>
        <w:adjustRightInd w:val="0"/>
        <w:ind w:left="0" w:firstLine="567"/>
        <w:jc w:val="both"/>
        <w:rPr>
          <w:sz w:val="26"/>
          <w:szCs w:val="26"/>
        </w:rPr>
      </w:pPr>
      <w:r w:rsidRPr="00575DCF">
        <w:rPr>
          <w:sz w:val="26"/>
          <w:szCs w:val="26"/>
        </w:rPr>
        <w:t>Участвуйте в обсуждении полученных результатов самостоятельной работы.</w:t>
      </w:r>
    </w:p>
    <w:p w14:paraId="11B821E4" w14:textId="77777777" w:rsidR="00197FBC" w:rsidRPr="00575DCF" w:rsidRDefault="00197FBC" w:rsidP="00197FBC">
      <w:pPr>
        <w:tabs>
          <w:tab w:val="left" w:pos="3405"/>
        </w:tabs>
        <w:rPr>
          <w:sz w:val="26"/>
          <w:szCs w:val="26"/>
        </w:rPr>
      </w:pPr>
    </w:p>
    <w:p w14:paraId="5FF8ED96" w14:textId="5E25B884" w:rsidR="00197FBC" w:rsidRPr="00575DCF" w:rsidRDefault="00F90521" w:rsidP="00197FBC">
      <w:pPr>
        <w:spacing w:line="360" w:lineRule="auto"/>
        <w:ind w:firstLine="360"/>
        <w:jc w:val="both"/>
        <w:rPr>
          <w:sz w:val="26"/>
          <w:szCs w:val="26"/>
        </w:rPr>
      </w:pPr>
      <w:r>
        <w:rPr>
          <w:sz w:val="26"/>
          <w:szCs w:val="26"/>
        </w:rPr>
        <w:t xml:space="preserve">Перечень </w:t>
      </w:r>
      <w:r w:rsidR="00197FBC" w:rsidRPr="00575DCF">
        <w:rPr>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197FBC" w:rsidRPr="00575DCF" w14:paraId="4CCBE148" w14:textId="77777777" w:rsidTr="00A713F9">
        <w:tc>
          <w:tcPr>
            <w:tcW w:w="1020" w:type="dxa"/>
          </w:tcPr>
          <w:p w14:paraId="6BBF7173" w14:textId="77777777" w:rsidR="00197FBC" w:rsidRPr="00575DCF" w:rsidRDefault="00197FBC" w:rsidP="00A713F9">
            <w:pPr>
              <w:spacing w:line="360" w:lineRule="auto"/>
              <w:jc w:val="center"/>
              <w:rPr>
                <w:b/>
                <w:bCs/>
                <w:sz w:val="26"/>
                <w:szCs w:val="26"/>
              </w:rPr>
            </w:pPr>
            <w:r w:rsidRPr="00575DCF">
              <w:rPr>
                <w:b/>
                <w:bCs/>
                <w:sz w:val="26"/>
                <w:szCs w:val="26"/>
              </w:rPr>
              <w:t>Кол-во часов</w:t>
            </w:r>
          </w:p>
        </w:tc>
        <w:tc>
          <w:tcPr>
            <w:tcW w:w="5343" w:type="dxa"/>
          </w:tcPr>
          <w:p w14:paraId="2A704071" w14:textId="77777777" w:rsidR="00197FBC" w:rsidRPr="00575DCF" w:rsidRDefault="00197FBC" w:rsidP="00A713F9">
            <w:pPr>
              <w:spacing w:line="360" w:lineRule="auto"/>
              <w:jc w:val="center"/>
              <w:rPr>
                <w:b/>
                <w:bCs/>
                <w:sz w:val="26"/>
                <w:szCs w:val="26"/>
              </w:rPr>
            </w:pPr>
            <w:r w:rsidRPr="00575DCF">
              <w:rPr>
                <w:b/>
                <w:bCs/>
                <w:sz w:val="26"/>
                <w:szCs w:val="26"/>
              </w:rPr>
              <w:t>Вид самостоятельной работы</w:t>
            </w:r>
          </w:p>
        </w:tc>
        <w:tc>
          <w:tcPr>
            <w:tcW w:w="3101" w:type="dxa"/>
            <w:shd w:val="clear" w:color="auto" w:fill="FFFFFF"/>
          </w:tcPr>
          <w:p w14:paraId="2F64E5AD" w14:textId="77777777" w:rsidR="00197FBC" w:rsidRPr="00575DCF" w:rsidRDefault="00197FBC" w:rsidP="00A713F9">
            <w:pPr>
              <w:spacing w:line="360" w:lineRule="auto"/>
              <w:jc w:val="center"/>
              <w:rPr>
                <w:b/>
                <w:bCs/>
                <w:sz w:val="26"/>
                <w:szCs w:val="26"/>
              </w:rPr>
            </w:pPr>
            <w:r w:rsidRPr="00575DCF">
              <w:rPr>
                <w:b/>
                <w:bCs/>
                <w:sz w:val="26"/>
                <w:szCs w:val="26"/>
              </w:rPr>
              <w:t>Форма контроля</w:t>
            </w:r>
          </w:p>
        </w:tc>
      </w:tr>
      <w:tr w:rsidR="00197FBC" w:rsidRPr="00575DCF" w14:paraId="73A5CA0E" w14:textId="77777777" w:rsidTr="00A713F9">
        <w:trPr>
          <w:cantSplit/>
        </w:trPr>
        <w:tc>
          <w:tcPr>
            <w:tcW w:w="1020" w:type="dxa"/>
          </w:tcPr>
          <w:p w14:paraId="448E7347" w14:textId="77777777" w:rsidR="00197FBC" w:rsidRPr="00575DCF" w:rsidRDefault="00197FBC" w:rsidP="00A713F9">
            <w:pPr>
              <w:spacing w:line="360" w:lineRule="auto"/>
              <w:jc w:val="center"/>
              <w:rPr>
                <w:sz w:val="26"/>
                <w:szCs w:val="26"/>
              </w:rPr>
            </w:pPr>
            <w:r w:rsidRPr="00575DCF">
              <w:rPr>
                <w:sz w:val="26"/>
                <w:szCs w:val="26"/>
              </w:rPr>
              <w:t>2</w:t>
            </w:r>
          </w:p>
        </w:tc>
        <w:tc>
          <w:tcPr>
            <w:tcW w:w="5343" w:type="dxa"/>
          </w:tcPr>
          <w:p w14:paraId="27E948C1" w14:textId="77777777" w:rsidR="00197FBC" w:rsidRPr="00575DCF" w:rsidRDefault="00197FBC" w:rsidP="00A713F9">
            <w:pPr>
              <w:pStyle w:val="ab"/>
              <w:tabs>
                <w:tab w:val="clear" w:pos="4677"/>
                <w:tab w:val="clear" w:pos="9355"/>
              </w:tabs>
              <w:spacing w:line="360" w:lineRule="auto"/>
              <w:rPr>
                <w:sz w:val="26"/>
                <w:szCs w:val="26"/>
              </w:rPr>
            </w:pPr>
            <w:r w:rsidRPr="00575DCF">
              <w:rPr>
                <w:sz w:val="26"/>
                <w:szCs w:val="26"/>
              </w:rPr>
              <w:t>Конспектирование</w:t>
            </w:r>
          </w:p>
        </w:tc>
        <w:tc>
          <w:tcPr>
            <w:tcW w:w="3101" w:type="dxa"/>
            <w:shd w:val="clear" w:color="auto" w:fill="FFFFFF"/>
          </w:tcPr>
          <w:p w14:paraId="3B98E569" w14:textId="77777777" w:rsidR="00197FBC" w:rsidRPr="00575DCF" w:rsidRDefault="00197FBC" w:rsidP="00A713F9">
            <w:pPr>
              <w:spacing w:line="360" w:lineRule="auto"/>
              <w:jc w:val="center"/>
              <w:rPr>
                <w:sz w:val="26"/>
                <w:szCs w:val="26"/>
              </w:rPr>
            </w:pPr>
            <w:r w:rsidRPr="00575DCF">
              <w:rPr>
                <w:sz w:val="26"/>
                <w:szCs w:val="26"/>
              </w:rPr>
              <w:t>Самоотчет</w:t>
            </w:r>
          </w:p>
        </w:tc>
      </w:tr>
      <w:tr w:rsidR="00197FBC" w:rsidRPr="00575DCF" w14:paraId="39440E74" w14:textId="77777777" w:rsidTr="00A713F9">
        <w:trPr>
          <w:cantSplit/>
        </w:trPr>
        <w:tc>
          <w:tcPr>
            <w:tcW w:w="1020" w:type="dxa"/>
          </w:tcPr>
          <w:p w14:paraId="3A455DEB" w14:textId="77777777" w:rsidR="00197FBC" w:rsidRPr="00575DCF" w:rsidRDefault="00197FBC" w:rsidP="00A713F9">
            <w:pPr>
              <w:spacing w:line="360" w:lineRule="auto"/>
              <w:jc w:val="center"/>
              <w:rPr>
                <w:sz w:val="26"/>
                <w:szCs w:val="26"/>
              </w:rPr>
            </w:pPr>
            <w:r w:rsidRPr="00575DCF">
              <w:rPr>
                <w:sz w:val="26"/>
                <w:szCs w:val="26"/>
              </w:rPr>
              <w:t>4</w:t>
            </w:r>
          </w:p>
        </w:tc>
        <w:tc>
          <w:tcPr>
            <w:tcW w:w="5343" w:type="dxa"/>
          </w:tcPr>
          <w:p w14:paraId="1230CA54" w14:textId="77777777" w:rsidR="00197FBC" w:rsidRPr="00575DCF" w:rsidRDefault="00197FBC" w:rsidP="00A713F9">
            <w:pPr>
              <w:pStyle w:val="ab"/>
              <w:tabs>
                <w:tab w:val="clear" w:pos="4677"/>
                <w:tab w:val="clear" w:pos="9355"/>
              </w:tabs>
              <w:spacing w:line="360" w:lineRule="auto"/>
              <w:rPr>
                <w:sz w:val="26"/>
                <w:szCs w:val="26"/>
              </w:rPr>
            </w:pPr>
            <w:r w:rsidRPr="00575DCF">
              <w:rPr>
                <w:sz w:val="26"/>
                <w:szCs w:val="26"/>
              </w:rPr>
              <w:t>Подготовка и написание докладов</w:t>
            </w:r>
          </w:p>
        </w:tc>
        <w:tc>
          <w:tcPr>
            <w:tcW w:w="3101" w:type="dxa"/>
            <w:shd w:val="clear" w:color="auto" w:fill="FFFFFF"/>
          </w:tcPr>
          <w:p w14:paraId="74CEB6B4" w14:textId="77777777" w:rsidR="00197FBC" w:rsidRPr="00575DCF" w:rsidRDefault="00197FBC" w:rsidP="00A713F9">
            <w:pPr>
              <w:spacing w:line="360" w:lineRule="auto"/>
              <w:jc w:val="center"/>
              <w:rPr>
                <w:sz w:val="26"/>
                <w:szCs w:val="26"/>
              </w:rPr>
            </w:pPr>
            <w:r w:rsidRPr="00575DCF">
              <w:rPr>
                <w:sz w:val="26"/>
                <w:szCs w:val="26"/>
              </w:rPr>
              <w:t>Защита доклада</w:t>
            </w:r>
          </w:p>
        </w:tc>
      </w:tr>
      <w:tr w:rsidR="00197FBC" w:rsidRPr="00575DCF" w14:paraId="200F7DFB" w14:textId="77777777" w:rsidTr="00A713F9">
        <w:trPr>
          <w:cantSplit/>
          <w:trHeight w:val="599"/>
        </w:trPr>
        <w:tc>
          <w:tcPr>
            <w:tcW w:w="1020" w:type="dxa"/>
          </w:tcPr>
          <w:p w14:paraId="02EB43BF" w14:textId="77777777" w:rsidR="00197FBC" w:rsidRPr="00575DCF" w:rsidRDefault="00197FBC" w:rsidP="00A713F9">
            <w:pPr>
              <w:spacing w:line="360" w:lineRule="auto"/>
              <w:jc w:val="center"/>
              <w:rPr>
                <w:sz w:val="26"/>
                <w:szCs w:val="26"/>
              </w:rPr>
            </w:pPr>
            <w:r w:rsidRPr="00575DCF">
              <w:rPr>
                <w:sz w:val="26"/>
                <w:szCs w:val="26"/>
              </w:rPr>
              <w:lastRenderedPageBreak/>
              <w:t>2</w:t>
            </w:r>
          </w:p>
        </w:tc>
        <w:tc>
          <w:tcPr>
            <w:tcW w:w="5343" w:type="dxa"/>
          </w:tcPr>
          <w:p w14:paraId="1692B46E" w14:textId="77777777" w:rsidR="00197FBC" w:rsidRPr="00575DCF" w:rsidRDefault="00197FBC" w:rsidP="00A713F9">
            <w:pPr>
              <w:spacing w:line="360" w:lineRule="auto"/>
              <w:rPr>
                <w:sz w:val="26"/>
                <w:szCs w:val="26"/>
              </w:rPr>
            </w:pPr>
            <w:r w:rsidRPr="00575DCF">
              <w:rPr>
                <w:sz w:val="26"/>
                <w:szCs w:val="26"/>
              </w:rPr>
              <w:t>Самостоятельное решение ситуационных задач</w:t>
            </w:r>
          </w:p>
        </w:tc>
        <w:tc>
          <w:tcPr>
            <w:tcW w:w="3101" w:type="dxa"/>
            <w:shd w:val="clear" w:color="auto" w:fill="FFFFFF"/>
          </w:tcPr>
          <w:p w14:paraId="1520A2BA" w14:textId="77777777" w:rsidR="00197FBC" w:rsidRPr="00575DCF" w:rsidRDefault="00197FBC" w:rsidP="00A713F9">
            <w:pPr>
              <w:spacing w:line="360" w:lineRule="auto"/>
              <w:jc w:val="center"/>
              <w:rPr>
                <w:sz w:val="26"/>
                <w:szCs w:val="26"/>
              </w:rPr>
            </w:pPr>
            <w:r w:rsidRPr="00575DCF">
              <w:rPr>
                <w:sz w:val="26"/>
                <w:szCs w:val="26"/>
              </w:rPr>
              <w:t>Выступление на семинаре</w:t>
            </w:r>
          </w:p>
        </w:tc>
      </w:tr>
      <w:tr w:rsidR="00197FBC" w:rsidRPr="00575DCF" w14:paraId="234A4AE4" w14:textId="77777777" w:rsidTr="00A713F9">
        <w:trPr>
          <w:cantSplit/>
          <w:trHeight w:val="599"/>
        </w:trPr>
        <w:tc>
          <w:tcPr>
            <w:tcW w:w="1020" w:type="dxa"/>
          </w:tcPr>
          <w:p w14:paraId="0D60D9CF" w14:textId="77777777" w:rsidR="00197FBC" w:rsidRPr="00575DCF" w:rsidRDefault="00197FBC" w:rsidP="00A713F9">
            <w:pPr>
              <w:spacing w:line="360" w:lineRule="auto"/>
              <w:jc w:val="center"/>
              <w:rPr>
                <w:sz w:val="26"/>
                <w:szCs w:val="26"/>
              </w:rPr>
            </w:pPr>
            <w:r w:rsidRPr="00575DCF">
              <w:rPr>
                <w:sz w:val="26"/>
                <w:szCs w:val="26"/>
              </w:rPr>
              <w:t>2</w:t>
            </w:r>
          </w:p>
        </w:tc>
        <w:tc>
          <w:tcPr>
            <w:tcW w:w="5343" w:type="dxa"/>
          </w:tcPr>
          <w:p w14:paraId="57908296" w14:textId="77777777" w:rsidR="00197FBC" w:rsidRPr="00575DCF" w:rsidRDefault="00197FBC" w:rsidP="00A713F9">
            <w:pPr>
              <w:spacing w:line="360" w:lineRule="auto"/>
              <w:rPr>
                <w:sz w:val="26"/>
                <w:szCs w:val="26"/>
              </w:rPr>
            </w:pPr>
            <w:r w:rsidRPr="00575DCF">
              <w:rPr>
                <w:sz w:val="26"/>
                <w:szCs w:val="26"/>
              </w:rPr>
              <w:t>Сравнительный анализ основных параметров операционных систем.</w:t>
            </w:r>
          </w:p>
        </w:tc>
        <w:tc>
          <w:tcPr>
            <w:tcW w:w="3101" w:type="dxa"/>
            <w:shd w:val="clear" w:color="auto" w:fill="FFFFFF"/>
          </w:tcPr>
          <w:p w14:paraId="5DEE8AA9" w14:textId="77777777" w:rsidR="00197FBC" w:rsidRPr="00575DCF" w:rsidRDefault="00197FBC" w:rsidP="00A713F9">
            <w:pPr>
              <w:spacing w:line="360" w:lineRule="auto"/>
              <w:jc w:val="center"/>
              <w:rPr>
                <w:sz w:val="26"/>
                <w:szCs w:val="26"/>
              </w:rPr>
            </w:pPr>
            <w:r w:rsidRPr="00575DCF">
              <w:rPr>
                <w:sz w:val="26"/>
                <w:szCs w:val="26"/>
              </w:rPr>
              <w:t>Оформление таблицы</w:t>
            </w:r>
          </w:p>
        </w:tc>
      </w:tr>
      <w:tr w:rsidR="00197FBC" w:rsidRPr="00575DCF" w14:paraId="7AF23726" w14:textId="77777777" w:rsidTr="00A713F9">
        <w:trPr>
          <w:cantSplit/>
          <w:trHeight w:val="599"/>
        </w:trPr>
        <w:tc>
          <w:tcPr>
            <w:tcW w:w="1020" w:type="dxa"/>
          </w:tcPr>
          <w:p w14:paraId="7427C9F7" w14:textId="77777777" w:rsidR="00197FBC" w:rsidRPr="00575DCF" w:rsidRDefault="00197FBC" w:rsidP="00A713F9">
            <w:pPr>
              <w:spacing w:line="360" w:lineRule="auto"/>
              <w:jc w:val="center"/>
              <w:rPr>
                <w:sz w:val="26"/>
                <w:szCs w:val="26"/>
              </w:rPr>
            </w:pPr>
            <w:r w:rsidRPr="00575DCF">
              <w:rPr>
                <w:sz w:val="26"/>
                <w:szCs w:val="26"/>
              </w:rPr>
              <w:t>10</w:t>
            </w:r>
          </w:p>
        </w:tc>
        <w:tc>
          <w:tcPr>
            <w:tcW w:w="5343" w:type="dxa"/>
          </w:tcPr>
          <w:p w14:paraId="357C1153" w14:textId="77777777" w:rsidR="00197FBC" w:rsidRPr="00575DCF" w:rsidRDefault="00197FBC" w:rsidP="00A713F9">
            <w:pPr>
              <w:spacing w:line="360" w:lineRule="auto"/>
              <w:rPr>
                <w:sz w:val="26"/>
                <w:szCs w:val="26"/>
              </w:rPr>
            </w:pPr>
            <w:r w:rsidRPr="00575DCF">
              <w:rPr>
                <w:sz w:val="26"/>
                <w:szCs w:val="26"/>
              </w:rPr>
              <w:t>Подготовка и написание сообщения</w:t>
            </w:r>
          </w:p>
        </w:tc>
        <w:tc>
          <w:tcPr>
            <w:tcW w:w="3101" w:type="dxa"/>
            <w:shd w:val="clear" w:color="auto" w:fill="FFFFFF"/>
          </w:tcPr>
          <w:p w14:paraId="73B17C15" w14:textId="77777777" w:rsidR="00197FBC" w:rsidRPr="00575DCF" w:rsidRDefault="00197FBC" w:rsidP="00A713F9">
            <w:pPr>
              <w:spacing w:line="360" w:lineRule="auto"/>
              <w:jc w:val="center"/>
              <w:rPr>
                <w:sz w:val="26"/>
                <w:szCs w:val="26"/>
              </w:rPr>
            </w:pPr>
            <w:r w:rsidRPr="00575DCF">
              <w:rPr>
                <w:sz w:val="26"/>
                <w:szCs w:val="26"/>
              </w:rPr>
              <w:t>Защита сообщения</w:t>
            </w:r>
          </w:p>
        </w:tc>
      </w:tr>
      <w:tr w:rsidR="00197FBC" w:rsidRPr="00575DCF" w14:paraId="5AB67616" w14:textId="77777777" w:rsidTr="00A713F9">
        <w:trPr>
          <w:cantSplit/>
          <w:trHeight w:val="599"/>
        </w:trPr>
        <w:tc>
          <w:tcPr>
            <w:tcW w:w="1020" w:type="dxa"/>
          </w:tcPr>
          <w:p w14:paraId="393AA105" w14:textId="77777777" w:rsidR="00197FBC" w:rsidRPr="00575DCF" w:rsidRDefault="00197FBC" w:rsidP="00A713F9">
            <w:pPr>
              <w:spacing w:line="360" w:lineRule="auto"/>
              <w:jc w:val="center"/>
              <w:rPr>
                <w:sz w:val="26"/>
                <w:szCs w:val="26"/>
              </w:rPr>
            </w:pPr>
            <w:r w:rsidRPr="00575DCF">
              <w:rPr>
                <w:sz w:val="26"/>
                <w:szCs w:val="26"/>
              </w:rPr>
              <w:t>6</w:t>
            </w:r>
          </w:p>
        </w:tc>
        <w:tc>
          <w:tcPr>
            <w:tcW w:w="5343" w:type="dxa"/>
          </w:tcPr>
          <w:p w14:paraId="19400C2B" w14:textId="77777777" w:rsidR="00197FBC" w:rsidRPr="00575DCF" w:rsidRDefault="00197FBC" w:rsidP="00A713F9">
            <w:pPr>
              <w:spacing w:line="360" w:lineRule="auto"/>
              <w:rPr>
                <w:sz w:val="26"/>
                <w:szCs w:val="26"/>
              </w:rPr>
            </w:pPr>
            <w:r w:rsidRPr="00575DCF">
              <w:rPr>
                <w:sz w:val="26"/>
                <w:szCs w:val="26"/>
              </w:rPr>
              <w:t>Оформление мультимедийных презентаций учебных разделов и тем</w:t>
            </w:r>
          </w:p>
        </w:tc>
        <w:tc>
          <w:tcPr>
            <w:tcW w:w="3101" w:type="dxa"/>
            <w:shd w:val="clear" w:color="auto" w:fill="FFFFFF"/>
          </w:tcPr>
          <w:p w14:paraId="491F8ECF" w14:textId="77777777" w:rsidR="00197FBC" w:rsidRPr="00575DCF" w:rsidRDefault="00197FBC" w:rsidP="00A713F9">
            <w:pPr>
              <w:spacing w:line="360" w:lineRule="auto"/>
              <w:jc w:val="center"/>
              <w:rPr>
                <w:sz w:val="26"/>
                <w:szCs w:val="26"/>
              </w:rPr>
            </w:pPr>
            <w:r w:rsidRPr="00575DCF">
              <w:rPr>
                <w:sz w:val="26"/>
                <w:szCs w:val="26"/>
              </w:rPr>
              <w:t>Представление мультимедийной презентации</w:t>
            </w:r>
          </w:p>
        </w:tc>
      </w:tr>
      <w:tr w:rsidR="00197FBC" w:rsidRPr="00575DCF" w14:paraId="0B6CA908" w14:textId="77777777" w:rsidTr="00A713F9">
        <w:trPr>
          <w:cantSplit/>
          <w:trHeight w:val="599"/>
        </w:trPr>
        <w:tc>
          <w:tcPr>
            <w:tcW w:w="1020" w:type="dxa"/>
          </w:tcPr>
          <w:p w14:paraId="24DD107F" w14:textId="77777777" w:rsidR="00197FBC" w:rsidRPr="00575DCF" w:rsidRDefault="00197FBC" w:rsidP="00A713F9">
            <w:pPr>
              <w:spacing w:line="360" w:lineRule="auto"/>
              <w:jc w:val="center"/>
              <w:rPr>
                <w:sz w:val="26"/>
                <w:szCs w:val="26"/>
              </w:rPr>
            </w:pPr>
            <w:r w:rsidRPr="00575DCF">
              <w:rPr>
                <w:sz w:val="26"/>
                <w:szCs w:val="26"/>
              </w:rPr>
              <w:t>16</w:t>
            </w:r>
          </w:p>
        </w:tc>
        <w:tc>
          <w:tcPr>
            <w:tcW w:w="5343" w:type="dxa"/>
          </w:tcPr>
          <w:p w14:paraId="4FCE9E32" w14:textId="77777777" w:rsidR="00197FBC" w:rsidRPr="00575DCF" w:rsidRDefault="00197FBC" w:rsidP="00A713F9">
            <w:pPr>
              <w:spacing w:line="360" w:lineRule="auto"/>
              <w:rPr>
                <w:sz w:val="26"/>
                <w:szCs w:val="26"/>
              </w:rPr>
            </w:pPr>
            <w:r w:rsidRPr="00575DCF">
              <w:rPr>
                <w:sz w:val="26"/>
                <w:szCs w:val="26"/>
              </w:rPr>
              <w:t>Подготовка и написание рефератов</w:t>
            </w:r>
          </w:p>
        </w:tc>
        <w:tc>
          <w:tcPr>
            <w:tcW w:w="3101" w:type="dxa"/>
            <w:shd w:val="clear" w:color="auto" w:fill="FFFFFF"/>
          </w:tcPr>
          <w:p w14:paraId="4497B7A2" w14:textId="77777777" w:rsidR="00197FBC" w:rsidRPr="00575DCF" w:rsidRDefault="00197FBC" w:rsidP="00A713F9">
            <w:pPr>
              <w:spacing w:line="360" w:lineRule="auto"/>
              <w:jc w:val="center"/>
              <w:rPr>
                <w:sz w:val="26"/>
                <w:szCs w:val="26"/>
              </w:rPr>
            </w:pPr>
            <w:r w:rsidRPr="00575DCF">
              <w:rPr>
                <w:sz w:val="26"/>
                <w:szCs w:val="26"/>
              </w:rPr>
              <w:t>Защита реферата</w:t>
            </w:r>
          </w:p>
        </w:tc>
      </w:tr>
    </w:tbl>
    <w:p w14:paraId="629D4FF3" w14:textId="77777777" w:rsidR="00197FBC" w:rsidRPr="00575DCF" w:rsidRDefault="00197FBC" w:rsidP="00197FBC">
      <w:pPr>
        <w:tabs>
          <w:tab w:val="left" w:pos="3405"/>
        </w:tabs>
        <w:rPr>
          <w:sz w:val="26"/>
          <w:szCs w:val="26"/>
        </w:rPr>
      </w:pPr>
    </w:p>
    <w:p w14:paraId="48111862" w14:textId="5A10B60A" w:rsidR="00197FBC" w:rsidRPr="00575DCF" w:rsidRDefault="00197FBC" w:rsidP="00197FBC">
      <w:pPr>
        <w:pStyle w:val="1"/>
        <w:spacing w:line="360" w:lineRule="auto"/>
        <w:rPr>
          <w:b/>
          <w:sz w:val="26"/>
          <w:szCs w:val="26"/>
        </w:rPr>
      </w:pPr>
      <w:bookmarkStart w:id="3" w:name="_Toc354667570"/>
      <w:r w:rsidRPr="00575DCF">
        <w:rPr>
          <w:b/>
          <w:sz w:val="26"/>
          <w:szCs w:val="26"/>
        </w:rPr>
        <w:t>Метод</w:t>
      </w:r>
      <w:r w:rsidR="00F90521">
        <w:rPr>
          <w:b/>
          <w:sz w:val="26"/>
          <w:szCs w:val="26"/>
        </w:rPr>
        <w:t xml:space="preserve">ические рекомендации по работе </w:t>
      </w:r>
      <w:r w:rsidRPr="00575DCF">
        <w:rPr>
          <w:b/>
          <w:sz w:val="26"/>
          <w:szCs w:val="26"/>
        </w:rPr>
        <w:t>с литературой</w:t>
      </w:r>
      <w:bookmarkEnd w:id="3"/>
    </w:p>
    <w:p w14:paraId="52E15226" w14:textId="77777777" w:rsidR="00197FBC" w:rsidRPr="00575DCF" w:rsidRDefault="00197FBC" w:rsidP="00197FBC">
      <w:pPr>
        <w:spacing w:line="360" w:lineRule="auto"/>
        <w:ind w:firstLine="709"/>
        <w:jc w:val="both"/>
        <w:rPr>
          <w:sz w:val="26"/>
          <w:szCs w:val="26"/>
        </w:rPr>
      </w:pPr>
      <w:r w:rsidRPr="00575DCF">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91960E2" w14:textId="77777777" w:rsidR="00197FBC" w:rsidRPr="00575DCF" w:rsidRDefault="00197FBC" w:rsidP="00197FBC">
      <w:pPr>
        <w:spacing w:line="360" w:lineRule="auto"/>
        <w:ind w:firstLine="709"/>
        <w:jc w:val="both"/>
        <w:rPr>
          <w:sz w:val="26"/>
          <w:szCs w:val="26"/>
        </w:rPr>
      </w:pPr>
      <w:r w:rsidRPr="00575DCF">
        <w:rPr>
          <w:sz w:val="26"/>
          <w:szCs w:val="26"/>
        </w:rPr>
        <w:t>Умение работать с литературой означает научиться осмысленно пользоваться источниками.</w:t>
      </w:r>
    </w:p>
    <w:p w14:paraId="4DA69937" w14:textId="77777777" w:rsidR="00197FBC" w:rsidRPr="00575DCF" w:rsidRDefault="00197FBC" w:rsidP="00197FBC">
      <w:pPr>
        <w:spacing w:line="360" w:lineRule="auto"/>
        <w:ind w:firstLine="709"/>
        <w:jc w:val="both"/>
        <w:rPr>
          <w:sz w:val="26"/>
          <w:szCs w:val="26"/>
        </w:rPr>
      </w:pPr>
      <w:r w:rsidRPr="00575DCF">
        <w:rPr>
          <w:sz w:val="26"/>
          <w:szCs w:val="26"/>
        </w:rPr>
        <w:t>Существует несколько методов работы с литературой.</w:t>
      </w:r>
    </w:p>
    <w:p w14:paraId="0B50A807" w14:textId="68026EE3" w:rsidR="00197FBC" w:rsidRPr="00575DCF" w:rsidRDefault="00197FBC" w:rsidP="00197FBC">
      <w:pPr>
        <w:spacing w:line="360" w:lineRule="auto"/>
        <w:ind w:firstLine="709"/>
        <w:jc w:val="both"/>
        <w:rPr>
          <w:sz w:val="26"/>
          <w:szCs w:val="26"/>
        </w:rPr>
      </w:pPr>
      <w:r w:rsidRPr="00575DCF">
        <w:rPr>
          <w:sz w:val="26"/>
          <w:szCs w:val="26"/>
        </w:rPr>
        <w:t xml:space="preserve">Один из них - самый известный - </w:t>
      </w:r>
      <w:r w:rsidRPr="00575DCF">
        <w:rPr>
          <w:sz w:val="26"/>
          <w:szCs w:val="26"/>
          <w:u w:val="single"/>
        </w:rPr>
        <w:t>метод повторения</w:t>
      </w:r>
      <w:r w:rsidRPr="00575DCF">
        <w:rPr>
          <w:sz w:val="26"/>
          <w:szCs w:val="26"/>
        </w:rPr>
        <w:t>: прочитанный текст можно заучить наизусть. П</w:t>
      </w:r>
      <w:r w:rsidR="00F90521">
        <w:rPr>
          <w:sz w:val="26"/>
          <w:szCs w:val="26"/>
        </w:rPr>
        <w:t xml:space="preserve">ростое повторение воздействует </w:t>
      </w:r>
      <w:r w:rsidRPr="00575DCF">
        <w:rPr>
          <w:sz w:val="26"/>
          <w:szCs w:val="26"/>
        </w:rPr>
        <w:t>на память механически и поверхностно. Полученные таким путем сведения легко забываются.</w:t>
      </w:r>
    </w:p>
    <w:p w14:paraId="304ACE3D" w14:textId="65895683" w:rsidR="00197FBC" w:rsidRPr="00575DCF" w:rsidRDefault="00197FBC" w:rsidP="00197FBC">
      <w:pPr>
        <w:spacing w:line="360" w:lineRule="auto"/>
        <w:ind w:firstLine="709"/>
        <w:jc w:val="both"/>
        <w:rPr>
          <w:sz w:val="26"/>
          <w:szCs w:val="26"/>
        </w:rPr>
      </w:pPr>
      <w:r w:rsidRPr="00575DCF">
        <w:rPr>
          <w:sz w:val="26"/>
          <w:szCs w:val="26"/>
        </w:rPr>
        <w:t xml:space="preserve">Наиболее эффективный метод - </w:t>
      </w:r>
      <w:r w:rsidRPr="00575DCF">
        <w:rPr>
          <w:sz w:val="26"/>
          <w:szCs w:val="26"/>
          <w:u w:val="single"/>
        </w:rPr>
        <w:t>метод кодирования</w:t>
      </w:r>
      <w:r w:rsidRPr="00575DCF">
        <w:rPr>
          <w:sz w:val="26"/>
          <w:szCs w:val="26"/>
        </w:rPr>
        <w:t>: прочитанный текст нужно подвергнуть большей, чем простое заучивание, обработке. Чтобы основа</w:t>
      </w:r>
      <w:r w:rsidR="00F90521">
        <w:rPr>
          <w:sz w:val="26"/>
          <w:szCs w:val="26"/>
        </w:rPr>
        <w:t xml:space="preserve">тельно обработать информацию и </w:t>
      </w:r>
      <w:r w:rsidRPr="00575DCF">
        <w:rPr>
          <w:sz w:val="26"/>
          <w:szCs w:val="26"/>
        </w:rPr>
        <w:t>закодировать ее для хранения, важно провести ц</w:t>
      </w:r>
      <w:r w:rsidR="00F90521">
        <w:rPr>
          <w:sz w:val="26"/>
          <w:szCs w:val="26"/>
        </w:rPr>
        <w:t xml:space="preserve">елый ряд мыслительных операций: </w:t>
      </w:r>
      <w:r w:rsidRPr="00575DCF">
        <w:rPr>
          <w:sz w:val="26"/>
          <w:szCs w:val="26"/>
        </w:rPr>
        <w:t>прокомментировать новые данные; оценить их значение; поставить в</w:t>
      </w:r>
      <w:r w:rsidR="00F06C8C">
        <w:rPr>
          <w:sz w:val="26"/>
          <w:szCs w:val="26"/>
        </w:rPr>
        <w:t xml:space="preserve">опросы; сопоставить полученные </w:t>
      </w:r>
      <w:r w:rsidRPr="00575DCF">
        <w:rPr>
          <w:sz w:val="26"/>
          <w:szCs w:val="26"/>
        </w:rPr>
        <w:t>сведения с ранее известными.</w:t>
      </w:r>
    </w:p>
    <w:p w14:paraId="40D6CEC1" w14:textId="77777777" w:rsidR="00197FBC" w:rsidRPr="00575DCF" w:rsidRDefault="00197FBC" w:rsidP="00197FBC">
      <w:pPr>
        <w:spacing w:line="360" w:lineRule="auto"/>
        <w:ind w:firstLine="709"/>
        <w:jc w:val="both"/>
        <w:rPr>
          <w:sz w:val="26"/>
          <w:szCs w:val="26"/>
        </w:rPr>
      </w:pPr>
      <w:r w:rsidRPr="00575DCF">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0BC69EBA" w14:textId="77777777" w:rsidR="00197FBC" w:rsidRPr="00575DCF" w:rsidRDefault="00197FBC" w:rsidP="00197FBC">
      <w:pPr>
        <w:spacing w:line="360" w:lineRule="auto"/>
        <w:ind w:firstLine="709"/>
        <w:jc w:val="both"/>
        <w:rPr>
          <w:sz w:val="26"/>
          <w:szCs w:val="26"/>
        </w:rPr>
      </w:pPr>
      <w:r w:rsidRPr="00575DCF">
        <w:rPr>
          <w:sz w:val="26"/>
          <w:szCs w:val="26"/>
        </w:rPr>
        <w:t xml:space="preserve"> Изучение научной учебной и иной литературы требует ведения рабочих записей. </w:t>
      </w:r>
    </w:p>
    <w:p w14:paraId="5DC40C87" w14:textId="77777777" w:rsidR="00197FBC" w:rsidRPr="00575DCF" w:rsidRDefault="00197FBC" w:rsidP="00197FBC">
      <w:pPr>
        <w:spacing w:line="360" w:lineRule="auto"/>
        <w:ind w:firstLine="709"/>
        <w:jc w:val="both"/>
        <w:rPr>
          <w:sz w:val="26"/>
          <w:szCs w:val="26"/>
        </w:rPr>
      </w:pPr>
      <w:r w:rsidRPr="00575DCF">
        <w:rPr>
          <w:sz w:val="26"/>
          <w:szCs w:val="26"/>
        </w:rPr>
        <w:t>Форма записей может быть весьма разнообразной: простой или развернутый план, тезисы, цитаты, конспект.</w:t>
      </w:r>
    </w:p>
    <w:p w14:paraId="45217168" w14:textId="7973615F" w:rsidR="00197FBC" w:rsidRPr="00575DCF" w:rsidRDefault="00197FBC" w:rsidP="00197FBC">
      <w:pPr>
        <w:spacing w:line="360" w:lineRule="auto"/>
        <w:ind w:firstLine="709"/>
        <w:jc w:val="both"/>
        <w:rPr>
          <w:sz w:val="26"/>
          <w:szCs w:val="26"/>
        </w:rPr>
      </w:pPr>
      <w:r w:rsidRPr="00575DCF">
        <w:rPr>
          <w:b/>
          <w:sz w:val="26"/>
          <w:szCs w:val="26"/>
        </w:rPr>
        <w:lastRenderedPageBreak/>
        <w:t>План</w:t>
      </w:r>
      <w:r w:rsidRPr="00575DCF">
        <w:rPr>
          <w:sz w:val="26"/>
          <w:szCs w:val="26"/>
        </w:rPr>
        <w:t xml:space="preserve"> - первооснова, каркас какой- либо письменной работы, определяющие последовательность изложения материала.</w:t>
      </w:r>
    </w:p>
    <w:p w14:paraId="2F087EDF" w14:textId="77777777" w:rsidR="00197FBC" w:rsidRPr="00575DCF" w:rsidRDefault="00197FBC" w:rsidP="00197FBC">
      <w:pPr>
        <w:spacing w:line="360" w:lineRule="auto"/>
        <w:ind w:firstLine="709"/>
        <w:jc w:val="both"/>
        <w:rPr>
          <w:sz w:val="26"/>
          <w:szCs w:val="26"/>
        </w:rPr>
      </w:pPr>
      <w:r w:rsidRPr="00575DCF">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3F7ED8D" w14:textId="77777777" w:rsidR="00197FBC" w:rsidRPr="00575DCF" w:rsidRDefault="00197FBC" w:rsidP="00197FBC">
      <w:pPr>
        <w:spacing w:line="360" w:lineRule="auto"/>
        <w:ind w:firstLine="709"/>
        <w:jc w:val="both"/>
        <w:rPr>
          <w:sz w:val="26"/>
          <w:szCs w:val="26"/>
        </w:rPr>
      </w:pPr>
      <w:r w:rsidRPr="00575DCF">
        <w:rPr>
          <w:sz w:val="26"/>
          <w:szCs w:val="26"/>
        </w:rPr>
        <w:t>Преимущество плана состоит в следующем.</w:t>
      </w:r>
    </w:p>
    <w:p w14:paraId="09613170" w14:textId="69BBA11F" w:rsidR="00197FBC" w:rsidRPr="00575DCF" w:rsidRDefault="00197FBC" w:rsidP="00197FBC">
      <w:pPr>
        <w:spacing w:line="360" w:lineRule="auto"/>
        <w:ind w:firstLine="709"/>
        <w:jc w:val="both"/>
        <w:rPr>
          <w:sz w:val="26"/>
          <w:szCs w:val="26"/>
        </w:rPr>
      </w:pPr>
      <w:r w:rsidRPr="00575DCF">
        <w:rPr>
          <w:i/>
          <w:sz w:val="26"/>
          <w:szCs w:val="26"/>
        </w:rPr>
        <w:t>Во-первых</w:t>
      </w:r>
      <w:r w:rsidR="00F90521">
        <w:rPr>
          <w:sz w:val="26"/>
          <w:szCs w:val="26"/>
        </w:rPr>
        <w:t xml:space="preserve">, </w:t>
      </w:r>
      <w:r w:rsidRPr="00575DCF">
        <w:rPr>
          <w:sz w:val="26"/>
          <w:szCs w:val="26"/>
        </w:rPr>
        <w:t>план позволяет наилучшим образом уяснить логику мысли автора, упрощает понимание главных моментов произведения.</w:t>
      </w:r>
    </w:p>
    <w:p w14:paraId="70B248DC" w14:textId="77777777" w:rsidR="00197FBC" w:rsidRPr="00575DCF" w:rsidRDefault="00197FBC" w:rsidP="00197FBC">
      <w:pPr>
        <w:spacing w:line="360" w:lineRule="auto"/>
        <w:ind w:firstLine="709"/>
        <w:jc w:val="both"/>
        <w:rPr>
          <w:sz w:val="26"/>
          <w:szCs w:val="26"/>
        </w:rPr>
      </w:pPr>
      <w:r w:rsidRPr="00575DCF">
        <w:rPr>
          <w:i/>
          <w:sz w:val="26"/>
          <w:szCs w:val="26"/>
        </w:rPr>
        <w:t>Во-вторых</w:t>
      </w:r>
      <w:r w:rsidRPr="00575DCF">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2A22273" w14:textId="77777777" w:rsidR="00197FBC" w:rsidRPr="00575DCF" w:rsidRDefault="00197FBC" w:rsidP="00197FBC">
      <w:pPr>
        <w:spacing w:line="360" w:lineRule="auto"/>
        <w:ind w:firstLine="709"/>
        <w:jc w:val="both"/>
        <w:rPr>
          <w:sz w:val="26"/>
          <w:szCs w:val="26"/>
        </w:rPr>
      </w:pPr>
      <w:r w:rsidRPr="00575DCF">
        <w:rPr>
          <w:i/>
          <w:sz w:val="26"/>
          <w:szCs w:val="26"/>
        </w:rPr>
        <w:t>В-третьих</w:t>
      </w:r>
      <w:r w:rsidRPr="00575DCF">
        <w:rPr>
          <w:sz w:val="26"/>
          <w:szCs w:val="26"/>
        </w:rPr>
        <w:t>, план позволяет – при последующем возвращении к нему – быстрее обычного вспомнить прочитанное.</w:t>
      </w:r>
    </w:p>
    <w:p w14:paraId="21105971" w14:textId="3334DA74" w:rsidR="00197FBC" w:rsidRPr="00575DCF" w:rsidRDefault="00197FBC" w:rsidP="00197FBC">
      <w:pPr>
        <w:spacing w:line="360" w:lineRule="auto"/>
        <w:ind w:firstLine="709"/>
        <w:jc w:val="both"/>
        <w:rPr>
          <w:sz w:val="26"/>
          <w:szCs w:val="26"/>
        </w:rPr>
      </w:pPr>
      <w:r w:rsidRPr="00575DCF">
        <w:rPr>
          <w:i/>
          <w:sz w:val="26"/>
          <w:szCs w:val="26"/>
        </w:rPr>
        <w:t>В-четвертых</w:t>
      </w:r>
      <w:r w:rsidRPr="00575DCF">
        <w:rPr>
          <w:sz w:val="26"/>
          <w:szCs w:val="26"/>
        </w:rPr>
        <w:t>, С помощью пла</w:t>
      </w:r>
      <w:r w:rsidR="00F90521">
        <w:rPr>
          <w:sz w:val="26"/>
          <w:szCs w:val="26"/>
        </w:rPr>
        <w:t xml:space="preserve">на гораздо удобнее отыскивать в </w:t>
      </w:r>
      <w:proofErr w:type="gramStart"/>
      <w:r w:rsidRPr="00575DCF">
        <w:rPr>
          <w:sz w:val="26"/>
          <w:szCs w:val="26"/>
        </w:rPr>
        <w:t>источнике  нужные</w:t>
      </w:r>
      <w:proofErr w:type="gramEnd"/>
      <w:r w:rsidRPr="00575DCF">
        <w:rPr>
          <w:sz w:val="26"/>
          <w:szCs w:val="26"/>
        </w:rPr>
        <w:t xml:space="preserve"> места, факты, цитаты и т.д.</w:t>
      </w:r>
    </w:p>
    <w:p w14:paraId="0B43F85B" w14:textId="502D75B1" w:rsidR="00197FBC" w:rsidRPr="00575DCF" w:rsidRDefault="00197FBC" w:rsidP="00197FBC">
      <w:pPr>
        <w:spacing w:line="360" w:lineRule="auto"/>
        <w:ind w:firstLine="709"/>
        <w:jc w:val="both"/>
        <w:rPr>
          <w:sz w:val="26"/>
          <w:szCs w:val="26"/>
        </w:rPr>
      </w:pPr>
      <w:r w:rsidRPr="00575DCF">
        <w:rPr>
          <w:sz w:val="26"/>
          <w:szCs w:val="26"/>
          <w:u w:val="single"/>
        </w:rPr>
        <w:t>Выписки</w:t>
      </w:r>
      <w:r w:rsidRPr="00575DCF">
        <w:rPr>
          <w:sz w:val="26"/>
          <w:szCs w:val="26"/>
        </w:rPr>
        <w:t xml:space="preserve"> - небольшие фрагменты текста (неполные и полные предл</w:t>
      </w:r>
      <w:r w:rsidR="00F90521">
        <w:rPr>
          <w:sz w:val="26"/>
          <w:szCs w:val="26"/>
        </w:rPr>
        <w:t>ожения, отделы абзацы</w:t>
      </w:r>
      <w:r w:rsidRPr="00575DCF">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499B7D4C" w14:textId="77777777" w:rsidR="00197FBC" w:rsidRPr="00575DCF" w:rsidRDefault="00197FBC" w:rsidP="00197FBC">
      <w:pPr>
        <w:spacing w:line="360" w:lineRule="auto"/>
        <w:ind w:firstLine="709"/>
        <w:jc w:val="both"/>
        <w:rPr>
          <w:sz w:val="26"/>
          <w:szCs w:val="26"/>
        </w:rPr>
      </w:pPr>
      <w:r w:rsidRPr="00575DCF">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75DCF">
        <w:rPr>
          <w:sz w:val="26"/>
          <w:szCs w:val="26"/>
        </w:rPr>
        <w:t>даталогические</w:t>
      </w:r>
      <w:proofErr w:type="spellEnd"/>
      <w:r w:rsidRPr="00575DCF">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D2295F6" w14:textId="77777777" w:rsidR="00197FBC" w:rsidRPr="00575DCF" w:rsidRDefault="00197FBC" w:rsidP="00197FBC">
      <w:pPr>
        <w:spacing w:line="360" w:lineRule="auto"/>
        <w:ind w:firstLine="709"/>
        <w:jc w:val="both"/>
        <w:rPr>
          <w:sz w:val="26"/>
          <w:szCs w:val="26"/>
        </w:rPr>
      </w:pPr>
      <w:r w:rsidRPr="00575DCF">
        <w:rPr>
          <w:sz w:val="26"/>
          <w:szCs w:val="26"/>
          <w:u w:val="single"/>
        </w:rPr>
        <w:t>Тезисы</w:t>
      </w:r>
      <w:r w:rsidRPr="00575DCF">
        <w:rPr>
          <w:sz w:val="26"/>
          <w:szCs w:val="26"/>
        </w:rPr>
        <w:t xml:space="preserve"> – сжатое изложение содержания изученного материала в утвердительной (реже опровергающей) форме.</w:t>
      </w:r>
    </w:p>
    <w:p w14:paraId="62DFF7E6" w14:textId="77777777" w:rsidR="00197FBC" w:rsidRPr="00575DCF" w:rsidRDefault="00197FBC" w:rsidP="00197FBC">
      <w:pPr>
        <w:spacing w:line="360" w:lineRule="auto"/>
        <w:ind w:firstLine="709"/>
        <w:jc w:val="both"/>
        <w:rPr>
          <w:sz w:val="26"/>
          <w:szCs w:val="26"/>
        </w:rPr>
      </w:pPr>
      <w:r w:rsidRPr="00575DCF">
        <w:rPr>
          <w:sz w:val="26"/>
          <w:szCs w:val="26"/>
        </w:rPr>
        <w:lastRenderedPageBreak/>
        <w:t xml:space="preserve">Отличие тезисов от обычных выписок состоит в следующем. </w:t>
      </w:r>
      <w:r w:rsidRPr="00575DCF">
        <w:rPr>
          <w:i/>
          <w:sz w:val="26"/>
          <w:szCs w:val="26"/>
        </w:rPr>
        <w:t>Во-первых</w:t>
      </w:r>
      <w:r w:rsidRPr="00575DCF">
        <w:rPr>
          <w:sz w:val="26"/>
          <w:szCs w:val="26"/>
        </w:rPr>
        <w:t xml:space="preserve">, тезисам присуща значительно более высокая степень концентрации материала.  </w:t>
      </w:r>
      <w:r w:rsidRPr="00575DCF">
        <w:rPr>
          <w:i/>
          <w:sz w:val="26"/>
          <w:szCs w:val="26"/>
        </w:rPr>
        <w:t>Во-вторых</w:t>
      </w:r>
      <w:r w:rsidRPr="00575DCF">
        <w:rPr>
          <w:sz w:val="26"/>
          <w:szCs w:val="26"/>
        </w:rPr>
        <w:t xml:space="preserve">, в тезисах отмечается преобладание выводов над общими рассуждениями. </w:t>
      </w:r>
      <w:r w:rsidRPr="00575DCF">
        <w:rPr>
          <w:i/>
          <w:sz w:val="26"/>
          <w:szCs w:val="26"/>
        </w:rPr>
        <w:t>В-третьих</w:t>
      </w:r>
      <w:r w:rsidRPr="00575DCF">
        <w:rPr>
          <w:sz w:val="26"/>
          <w:szCs w:val="26"/>
        </w:rPr>
        <w:t>, чаще всего тезисы записываются близко к оригинальному тексту, т.е. без использования прямого цитирования.</w:t>
      </w:r>
    </w:p>
    <w:p w14:paraId="4536245F" w14:textId="2177F3CF" w:rsidR="00197FBC" w:rsidRPr="00575DCF" w:rsidRDefault="00197FBC" w:rsidP="00197FBC">
      <w:pPr>
        <w:spacing w:line="360" w:lineRule="auto"/>
        <w:ind w:firstLine="709"/>
        <w:jc w:val="both"/>
        <w:rPr>
          <w:sz w:val="26"/>
          <w:szCs w:val="26"/>
        </w:rPr>
      </w:pPr>
      <w:r w:rsidRPr="00575DCF">
        <w:rPr>
          <w:sz w:val="26"/>
          <w:szCs w:val="26"/>
          <w:u w:val="single"/>
        </w:rPr>
        <w:t>Аннотация</w:t>
      </w:r>
      <w:r w:rsidRPr="00575DCF">
        <w:rPr>
          <w:sz w:val="26"/>
          <w:szCs w:val="26"/>
        </w:rPr>
        <w:t xml:space="preserve"> – краткое изложение основного содержания исходного источника информации, дающее о н</w:t>
      </w:r>
      <w:r w:rsidR="00F90521">
        <w:rPr>
          <w:sz w:val="26"/>
          <w:szCs w:val="26"/>
        </w:rPr>
        <w:t xml:space="preserve">ем обобщенное представление. К </w:t>
      </w:r>
      <w:r w:rsidRPr="00575DCF">
        <w:rPr>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91E26FB" w14:textId="77777777" w:rsidR="00197FBC" w:rsidRPr="00575DCF" w:rsidRDefault="00197FBC" w:rsidP="00197FBC">
      <w:pPr>
        <w:spacing w:line="360" w:lineRule="auto"/>
        <w:ind w:firstLine="709"/>
        <w:jc w:val="both"/>
        <w:rPr>
          <w:sz w:val="26"/>
          <w:szCs w:val="26"/>
        </w:rPr>
      </w:pPr>
      <w:r w:rsidRPr="00575DCF">
        <w:rPr>
          <w:sz w:val="26"/>
          <w:szCs w:val="26"/>
          <w:u w:val="single"/>
        </w:rPr>
        <w:t xml:space="preserve">Резюме </w:t>
      </w:r>
      <w:r w:rsidRPr="00575DCF">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24CA3630" w14:textId="77777777" w:rsidR="00197FBC" w:rsidRPr="00575DCF" w:rsidRDefault="00197FBC" w:rsidP="00197FBC">
      <w:pPr>
        <w:spacing w:line="360" w:lineRule="auto"/>
        <w:ind w:firstLine="709"/>
        <w:jc w:val="both"/>
        <w:rPr>
          <w:sz w:val="26"/>
          <w:szCs w:val="26"/>
        </w:rPr>
      </w:pPr>
      <w:r w:rsidRPr="00575DCF">
        <w:rPr>
          <w:sz w:val="26"/>
          <w:szCs w:val="26"/>
          <w:u w:val="single"/>
        </w:rPr>
        <w:t>Конспект</w:t>
      </w:r>
      <w:r w:rsidRPr="00575DCF">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C8DA274" w14:textId="77777777" w:rsidR="00197FBC" w:rsidRPr="00575DCF" w:rsidRDefault="00197FBC" w:rsidP="00197FBC">
      <w:pPr>
        <w:spacing w:line="360" w:lineRule="auto"/>
        <w:jc w:val="center"/>
        <w:rPr>
          <w:rStyle w:val="10"/>
          <w:rFonts w:eastAsiaTheme="minorHAnsi"/>
          <w:b/>
          <w:sz w:val="26"/>
          <w:szCs w:val="26"/>
        </w:rPr>
      </w:pPr>
      <w:bookmarkStart w:id="4" w:name="_Toc354667571"/>
      <w:bookmarkStart w:id="5" w:name="_Toc341102554"/>
      <w:bookmarkStart w:id="6" w:name="_Toc341106312"/>
    </w:p>
    <w:p w14:paraId="609E463B" w14:textId="1C8E0342" w:rsidR="00197FBC" w:rsidRPr="00575DCF" w:rsidRDefault="00197FBC" w:rsidP="00197FBC">
      <w:pPr>
        <w:spacing w:line="360" w:lineRule="auto"/>
        <w:jc w:val="center"/>
        <w:rPr>
          <w:sz w:val="26"/>
          <w:szCs w:val="26"/>
        </w:rPr>
      </w:pPr>
      <w:r w:rsidRPr="00575DCF">
        <w:rPr>
          <w:rStyle w:val="10"/>
          <w:rFonts w:eastAsiaTheme="minorHAnsi"/>
          <w:b/>
          <w:sz w:val="26"/>
          <w:szCs w:val="26"/>
        </w:rPr>
        <w:t>Методические  </w:t>
      </w:r>
      <w:bookmarkStart w:id="7" w:name="YANDEX_186"/>
      <w:bookmarkEnd w:id="7"/>
      <w:r w:rsidRPr="00575DCF">
        <w:rPr>
          <w:rStyle w:val="10"/>
          <w:rFonts w:eastAsiaTheme="minorHAnsi"/>
          <w:b/>
          <w:sz w:val="26"/>
          <w:szCs w:val="26"/>
        </w:rPr>
        <w:t> рек</w:t>
      </w:r>
      <w:r w:rsidR="00F90521">
        <w:rPr>
          <w:rStyle w:val="10"/>
          <w:rFonts w:eastAsiaTheme="minorHAnsi"/>
          <w:b/>
          <w:sz w:val="26"/>
          <w:szCs w:val="26"/>
        </w:rPr>
        <w:t>омендации </w:t>
      </w:r>
      <w:r w:rsidRPr="00575DCF">
        <w:rPr>
          <w:rStyle w:val="10"/>
          <w:rFonts w:eastAsiaTheme="minorHAnsi"/>
          <w:b/>
          <w:sz w:val="26"/>
          <w:szCs w:val="26"/>
        </w:rPr>
        <w:t>по составлению</w:t>
      </w:r>
      <w:bookmarkEnd w:id="4"/>
      <w:r w:rsidRPr="00575DCF">
        <w:rPr>
          <w:b/>
          <w:bCs/>
          <w:iCs/>
          <w:sz w:val="26"/>
          <w:szCs w:val="26"/>
        </w:rPr>
        <w:t xml:space="preserve"> конспекта:</w:t>
      </w:r>
    </w:p>
    <w:p w14:paraId="32F93CA5" w14:textId="77777777" w:rsidR="00197FBC" w:rsidRPr="00575DCF" w:rsidRDefault="00197FBC" w:rsidP="00197FBC">
      <w:pPr>
        <w:numPr>
          <w:ilvl w:val="0"/>
          <w:numId w:val="19"/>
        </w:numPr>
        <w:tabs>
          <w:tab w:val="num" w:pos="720"/>
          <w:tab w:val="left" w:pos="993"/>
        </w:tabs>
        <w:spacing w:line="360" w:lineRule="auto"/>
        <w:ind w:left="0" w:firstLine="709"/>
        <w:jc w:val="both"/>
        <w:rPr>
          <w:sz w:val="26"/>
          <w:szCs w:val="26"/>
        </w:rPr>
      </w:pPr>
      <w:r w:rsidRPr="00575DCF">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1E985F68"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Выделите главное, составьте план;</w:t>
      </w:r>
    </w:p>
    <w:p w14:paraId="5690EDF9"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Кратко сформулируйте основные положения текста, отметьте аргументацию автора;</w:t>
      </w:r>
    </w:p>
    <w:p w14:paraId="11065774"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B55C97E" w14:textId="77777777" w:rsidR="00197FBC" w:rsidRPr="00575DCF" w:rsidRDefault="00197FBC" w:rsidP="00197FBC">
      <w:pPr>
        <w:numPr>
          <w:ilvl w:val="0"/>
          <w:numId w:val="19"/>
        </w:numPr>
        <w:tabs>
          <w:tab w:val="num" w:pos="720"/>
          <w:tab w:val="left" w:pos="993"/>
        </w:tabs>
        <w:spacing w:before="100" w:beforeAutospacing="1" w:line="360" w:lineRule="auto"/>
        <w:ind w:left="0" w:firstLine="709"/>
        <w:jc w:val="both"/>
        <w:rPr>
          <w:sz w:val="26"/>
          <w:szCs w:val="26"/>
        </w:rPr>
      </w:pPr>
      <w:r w:rsidRPr="00575DCF">
        <w:rPr>
          <w:sz w:val="26"/>
          <w:szCs w:val="26"/>
        </w:rPr>
        <w:lastRenderedPageBreak/>
        <w:t>Грамотно записывайте цитаты. Цитируя, учитывайте лаконичность, значимость мысли.</w:t>
      </w:r>
    </w:p>
    <w:p w14:paraId="651FC422" w14:textId="77777777" w:rsidR="00197FBC" w:rsidRPr="00575DCF" w:rsidRDefault="00197FBC" w:rsidP="00197FBC">
      <w:pPr>
        <w:tabs>
          <w:tab w:val="left" w:pos="993"/>
        </w:tabs>
        <w:spacing w:line="360" w:lineRule="auto"/>
        <w:ind w:firstLine="709"/>
        <w:jc w:val="both"/>
        <w:rPr>
          <w:sz w:val="26"/>
          <w:szCs w:val="26"/>
        </w:rPr>
      </w:pPr>
      <w:r w:rsidRPr="00575DCF">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EB432A2" w14:textId="77777777" w:rsidR="00197FBC" w:rsidRPr="00575DCF" w:rsidRDefault="00197FBC" w:rsidP="00197FBC">
      <w:pPr>
        <w:pStyle w:val="3"/>
        <w:spacing w:before="0" w:line="36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14:paraId="32072201" w14:textId="77777777" w:rsidR="00197FBC" w:rsidRPr="00575DCF" w:rsidRDefault="00197FBC" w:rsidP="00197FBC">
      <w:pPr>
        <w:pStyle w:val="3"/>
        <w:spacing w:before="0" w:line="360" w:lineRule="auto"/>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Методические рекомендации по подготовке доклада</w:t>
      </w:r>
      <w:bookmarkEnd w:id="8"/>
    </w:p>
    <w:p w14:paraId="56B06032"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Доклад </w:t>
      </w:r>
      <w:r w:rsidRPr="00575DCF">
        <w:rPr>
          <w:sz w:val="26"/>
          <w:szCs w:val="26"/>
        </w:rPr>
        <w:t>– публичное сообщение, представляющее собой развёрнутое изложение определённой темы.</w:t>
      </w:r>
    </w:p>
    <w:p w14:paraId="47674437" w14:textId="77777777" w:rsidR="00197FBC" w:rsidRPr="00575DCF" w:rsidRDefault="00197FBC" w:rsidP="00197FBC">
      <w:pPr>
        <w:autoSpaceDE w:val="0"/>
        <w:autoSpaceDN w:val="0"/>
        <w:adjustRightInd w:val="0"/>
        <w:spacing w:line="360" w:lineRule="auto"/>
        <w:ind w:firstLine="709"/>
        <w:jc w:val="both"/>
        <w:rPr>
          <w:b/>
          <w:bCs/>
          <w:sz w:val="26"/>
          <w:szCs w:val="26"/>
        </w:rPr>
      </w:pPr>
      <w:r w:rsidRPr="00575DCF">
        <w:rPr>
          <w:b/>
          <w:bCs/>
          <w:sz w:val="26"/>
          <w:szCs w:val="26"/>
        </w:rPr>
        <w:t>Этапы подготовки доклада:</w:t>
      </w:r>
    </w:p>
    <w:p w14:paraId="5FB0DAF4"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1. Определение цели доклада.</w:t>
      </w:r>
    </w:p>
    <w:p w14:paraId="1ECCAED7"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2. Подбор необходимого материала, определяющего содержание доклада.</w:t>
      </w:r>
    </w:p>
    <w:p w14:paraId="2D5C2CAC"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3. Составление плана доклада, распределение собранного материала в необходимой логической последовательности.</w:t>
      </w:r>
    </w:p>
    <w:p w14:paraId="442A8FA9"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4. Общее знакомство с литературой и выделение среди источников главного.</w:t>
      </w:r>
    </w:p>
    <w:p w14:paraId="2FD623AE"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5. Уточнение плана, отбор материала к каждому пункту плана.</w:t>
      </w:r>
    </w:p>
    <w:p w14:paraId="4523A98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6. Композиционное оформление доклада.</w:t>
      </w:r>
    </w:p>
    <w:p w14:paraId="042B2EF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7. Заучивание, запоминание текста доклада, подготовки тезисов выступления.</w:t>
      </w:r>
    </w:p>
    <w:p w14:paraId="07B5261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8. Выступление с докладом.</w:t>
      </w:r>
    </w:p>
    <w:p w14:paraId="4B8376A8"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9. Обсуждение доклада.</w:t>
      </w:r>
    </w:p>
    <w:p w14:paraId="0D6BE240"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10. Оценивание доклада</w:t>
      </w:r>
    </w:p>
    <w:p w14:paraId="7ED37535"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Композиционное оформление доклада </w:t>
      </w:r>
      <w:r w:rsidRPr="00575DCF">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14468CB"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Вступление </w:t>
      </w:r>
      <w:r w:rsidRPr="00575DCF">
        <w:rPr>
          <w:sz w:val="26"/>
          <w:szCs w:val="26"/>
        </w:rPr>
        <w:t>помогает обеспечить успех выступления по любой тематике.</w:t>
      </w:r>
    </w:p>
    <w:p w14:paraId="0874F503"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Вступление должно содержать:</w:t>
      </w:r>
    </w:p>
    <w:p w14:paraId="09E82F96" w14:textId="77777777" w:rsidR="00197FBC" w:rsidRPr="00575DCF" w:rsidRDefault="00197FBC" w:rsidP="00197FBC">
      <w:pPr>
        <w:pStyle w:val="a7"/>
        <w:numPr>
          <w:ilvl w:val="0"/>
          <w:numId w:val="17"/>
        </w:numPr>
        <w:autoSpaceDE w:val="0"/>
        <w:autoSpaceDN w:val="0"/>
        <w:adjustRightInd w:val="0"/>
        <w:spacing w:after="0" w:line="360" w:lineRule="auto"/>
        <w:ind w:hanging="11"/>
        <w:contextualSpacing/>
        <w:jc w:val="both"/>
        <w:rPr>
          <w:rFonts w:ascii="Times New Roman" w:hAnsi="Times New Roman" w:cs="Times New Roman"/>
          <w:sz w:val="26"/>
          <w:szCs w:val="26"/>
        </w:rPr>
      </w:pPr>
      <w:r w:rsidRPr="00575DCF">
        <w:rPr>
          <w:rFonts w:ascii="Times New Roman" w:hAnsi="Times New Roman" w:cs="Times New Roman"/>
          <w:sz w:val="26"/>
          <w:szCs w:val="26"/>
        </w:rPr>
        <w:lastRenderedPageBreak/>
        <w:t>название доклада;</w:t>
      </w:r>
    </w:p>
    <w:p w14:paraId="2B764983"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t>сообщение основной идеи;</w:t>
      </w:r>
    </w:p>
    <w:p w14:paraId="73EEED05"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t>современную оценку предмета изложения;</w:t>
      </w:r>
    </w:p>
    <w:p w14:paraId="3007CF21"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t>краткое перечисление рассматриваемых вопросов;</w:t>
      </w:r>
    </w:p>
    <w:p w14:paraId="36A1F7A3"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t>интересную для слушателей форму изложения;</w:t>
      </w:r>
    </w:p>
    <w:p w14:paraId="7EA5E919" w14:textId="77777777" w:rsidR="00197FBC" w:rsidRPr="00575DCF" w:rsidRDefault="00197FBC" w:rsidP="00197FBC">
      <w:pPr>
        <w:pStyle w:val="a7"/>
        <w:numPr>
          <w:ilvl w:val="0"/>
          <w:numId w:val="16"/>
        </w:numPr>
        <w:autoSpaceDE w:val="0"/>
        <w:autoSpaceDN w:val="0"/>
        <w:adjustRightInd w:val="0"/>
        <w:spacing w:after="0" w:line="360" w:lineRule="auto"/>
        <w:ind w:firstLine="709"/>
        <w:contextualSpacing/>
        <w:jc w:val="both"/>
        <w:rPr>
          <w:rFonts w:ascii="Times New Roman" w:hAnsi="Times New Roman" w:cs="Times New Roman"/>
          <w:sz w:val="26"/>
          <w:szCs w:val="26"/>
        </w:rPr>
      </w:pPr>
      <w:r w:rsidRPr="00575DCF">
        <w:rPr>
          <w:rFonts w:ascii="Times New Roman" w:hAnsi="Times New Roman" w:cs="Times New Roman"/>
          <w:sz w:val="26"/>
          <w:szCs w:val="26"/>
        </w:rPr>
        <w:t>акцентирование оригинальности подхода.</w:t>
      </w:r>
    </w:p>
    <w:p w14:paraId="3DEC6FD3"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sz w:val="26"/>
          <w:szCs w:val="26"/>
        </w:rPr>
        <w:t>Выступление состоит из следующих частей:</w:t>
      </w:r>
    </w:p>
    <w:p w14:paraId="328AC25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Основная часть, </w:t>
      </w:r>
      <w:r w:rsidRPr="00575DCF">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04EC23A" w14:textId="77777777" w:rsidR="00197FBC" w:rsidRPr="00575DCF" w:rsidRDefault="00197FBC" w:rsidP="00197FBC">
      <w:pPr>
        <w:autoSpaceDE w:val="0"/>
        <w:autoSpaceDN w:val="0"/>
        <w:adjustRightInd w:val="0"/>
        <w:spacing w:line="360" w:lineRule="auto"/>
        <w:ind w:firstLine="709"/>
        <w:jc w:val="both"/>
        <w:rPr>
          <w:sz w:val="26"/>
          <w:szCs w:val="26"/>
        </w:rPr>
      </w:pPr>
      <w:r w:rsidRPr="00575DCF">
        <w:rPr>
          <w:b/>
          <w:bCs/>
          <w:sz w:val="26"/>
          <w:szCs w:val="26"/>
        </w:rPr>
        <w:t xml:space="preserve">Заключение </w:t>
      </w:r>
      <w:r w:rsidRPr="00575DCF">
        <w:rPr>
          <w:sz w:val="26"/>
          <w:szCs w:val="26"/>
        </w:rPr>
        <w:t>- это чёткое обобщение и краткие выводы по излагаемой теме.</w:t>
      </w:r>
    </w:p>
    <w:p w14:paraId="387DE225"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1" w:name="_Toc354667573"/>
      <w:r w:rsidRPr="00575DCF">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50596C53"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Регламент устного публичного выступления – не более 10 минут. </w:t>
      </w:r>
    </w:p>
    <w:p w14:paraId="119D7F8D"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6232FE11"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Любое устное выступление должно удовлетворять </w:t>
      </w:r>
      <w:r w:rsidRPr="00575DCF">
        <w:rPr>
          <w:rFonts w:ascii="Times New Roman" w:hAnsi="Times New Roman"/>
          <w:i/>
          <w:sz w:val="26"/>
          <w:szCs w:val="26"/>
        </w:rPr>
        <w:t>трем основным критериям</w:t>
      </w:r>
      <w:r w:rsidRPr="00575DC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949B4B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Работу по подготовке устного выступления можно разделить на два основных этапа: </w:t>
      </w:r>
      <w:proofErr w:type="spellStart"/>
      <w:r w:rsidRPr="00575DCF">
        <w:rPr>
          <w:snapToGrid w:val="0"/>
          <w:sz w:val="26"/>
          <w:szCs w:val="26"/>
        </w:rPr>
        <w:t>докоммуникативный</w:t>
      </w:r>
      <w:proofErr w:type="spellEnd"/>
      <w:r w:rsidRPr="00575DCF">
        <w:rPr>
          <w:snapToGrid w:val="0"/>
          <w:sz w:val="26"/>
          <w:szCs w:val="26"/>
        </w:rPr>
        <w:t xml:space="preserve"> этап (подготовка выступления) и коммуникативный этап (взаимодействие с аудиторией).</w:t>
      </w:r>
    </w:p>
    <w:p w14:paraId="7BA6581F"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5DCF">
        <w:rPr>
          <w:rFonts w:ascii="Times New Roman" w:hAnsi="Times New Roman"/>
          <w:sz w:val="26"/>
          <w:szCs w:val="26"/>
        </w:rPr>
        <w:t>Тема выступления не должна быть перегруженной, нельзя "объять необъятное", охват большого количества вопросов при</w:t>
      </w:r>
      <w:r w:rsidRPr="00575DCF">
        <w:rPr>
          <w:rFonts w:ascii="Times New Roman" w:hAnsi="Times New Roman"/>
          <w:sz w:val="26"/>
          <w:szCs w:val="26"/>
        </w:rPr>
        <w:lastRenderedPageBreak/>
        <w:t xml:space="preserve">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8F8B5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8E10F47" w14:textId="77777777" w:rsidR="00197FBC" w:rsidRPr="00575DCF" w:rsidRDefault="00197FBC" w:rsidP="00197FBC">
      <w:pPr>
        <w:pStyle w:val="3f3f3f3f3f3f3f3f3f3f3f3f3f2"/>
        <w:spacing w:line="360" w:lineRule="auto"/>
        <w:ind w:firstLine="709"/>
        <w:rPr>
          <w:snapToGrid w:val="0"/>
          <w:sz w:val="26"/>
          <w:szCs w:val="26"/>
        </w:rPr>
      </w:pPr>
      <w:r w:rsidRPr="00575DCF">
        <w:rPr>
          <w:sz w:val="26"/>
          <w:szCs w:val="26"/>
          <w:u w:val="single"/>
        </w:rPr>
        <w:t>Вступление</w:t>
      </w:r>
      <w:r w:rsidRPr="00575DCF">
        <w:rPr>
          <w:sz w:val="26"/>
          <w:szCs w:val="26"/>
        </w:rPr>
        <w:t xml:space="preserve"> включает в себя </w:t>
      </w:r>
      <w:r w:rsidRPr="00575DCF">
        <w:rPr>
          <w:snapToGrid w:val="0"/>
          <w:sz w:val="26"/>
          <w:szCs w:val="26"/>
        </w:rPr>
        <w:t xml:space="preserve">представление авторов (фамилия, имя отчество, при необходимости место учебы/работы, статус), </w:t>
      </w:r>
      <w:r w:rsidRPr="00575DC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5DC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D13D0A4"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Требования к основному тезису выступления:</w:t>
      </w:r>
    </w:p>
    <w:p w14:paraId="4C37DFBF" w14:textId="77777777" w:rsidR="00197FBC" w:rsidRPr="00575DCF" w:rsidRDefault="00197FBC" w:rsidP="00F90521">
      <w:pPr>
        <w:pStyle w:val="3f3f3f3f3f3f3f3f3f3f3f3f3f2"/>
        <w:numPr>
          <w:ilvl w:val="0"/>
          <w:numId w:val="11"/>
        </w:numPr>
        <w:tabs>
          <w:tab w:val="left" w:pos="426"/>
        </w:tabs>
        <w:spacing w:line="360" w:lineRule="auto"/>
        <w:ind w:left="0" w:firstLine="0"/>
        <w:rPr>
          <w:snapToGrid w:val="0"/>
          <w:sz w:val="26"/>
          <w:szCs w:val="26"/>
        </w:rPr>
      </w:pPr>
      <w:r w:rsidRPr="00575DCF">
        <w:rPr>
          <w:snapToGrid w:val="0"/>
          <w:sz w:val="26"/>
          <w:szCs w:val="26"/>
        </w:rPr>
        <w:t>фраза должна утверждать главную мысль и соответствовать цели выступления;</w:t>
      </w:r>
    </w:p>
    <w:p w14:paraId="168F76C2" w14:textId="77777777" w:rsidR="00197FBC" w:rsidRPr="00575DCF" w:rsidRDefault="00197FBC" w:rsidP="00F90521">
      <w:pPr>
        <w:pStyle w:val="3f3f3f3f3f3f3f3f3f3f3f3f3f2"/>
        <w:numPr>
          <w:ilvl w:val="0"/>
          <w:numId w:val="11"/>
        </w:numPr>
        <w:tabs>
          <w:tab w:val="left" w:pos="426"/>
        </w:tabs>
        <w:spacing w:line="360" w:lineRule="auto"/>
        <w:ind w:left="0" w:firstLine="0"/>
        <w:rPr>
          <w:snapToGrid w:val="0"/>
          <w:sz w:val="26"/>
          <w:szCs w:val="26"/>
        </w:rPr>
      </w:pPr>
      <w:r w:rsidRPr="00575DCF">
        <w:rPr>
          <w:snapToGrid w:val="0"/>
          <w:sz w:val="26"/>
          <w:szCs w:val="26"/>
        </w:rPr>
        <w:t>суждение должно быть кратким, ясным, легко удерживаться в кратковременной памяти;</w:t>
      </w:r>
    </w:p>
    <w:p w14:paraId="18CBB830" w14:textId="77777777" w:rsidR="00197FBC" w:rsidRPr="00575DCF" w:rsidRDefault="00197FBC" w:rsidP="00F90521">
      <w:pPr>
        <w:pStyle w:val="3f3f3f3f3f3f3f3f3f3f3f3f3f2"/>
        <w:numPr>
          <w:ilvl w:val="0"/>
          <w:numId w:val="11"/>
        </w:numPr>
        <w:tabs>
          <w:tab w:val="left" w:pos="426"/>
        </w:tabs>
        <w:spacing w:line="360" w:lineRule="auto"/>
        <w:ind w:left="0" w:firstLine="0"/>
        <w:rPr>
          <w:snapToGrid w:val="0"/>
          <w:sz w:val="26"/>
          <w:szCs w:val="26"/>
        </w:rPr>
      </w:pPr>
      <w:r w:rsidRPr="00575DCF">
        <w:rPr>
          <w:snapToGrid w:val="0"/>
          <w:sz w:val="26"/>
          <w:szCs w:val="26"/>
        </w:rPr>
        <w:t>мысль должна пониматься однозначно, не заключать в себе противоречия.</w:t>
      </w:r>
    </w:p>
    <w:p w14:paraId="5A65B665"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В речи может быть несколько стержневых идей, но не более трех.</w:t>
      </w:r>
    </w:p>
    <w:p w14:paraId="0B1319EF" w14:textId="77777777" w:rsidR="00197FBC" w:rsidRPr="00575DCF" w:rsidRDefault="00197FBC" w:rsidP="00197FBC">
      <w:pPr>
        <w:spacing w:line="360" w:lineRule="auto"/>
        <w:ind w:firstLine="709"/>
        <w:jc w:val="both"/>
        <w:rPr>
          <w:sz w:val="26"/>
          <w:szCs w:val="26"/>
        </w:rPr>
      </w:pPr>
      <w:r w:rsidRPr="00575DCF">
        <w:rPr>
          <w:snapToGrid w:val="0"/>
          <w:sz w:val="26"/>
          <w:szCs w:val="26"/>
        </w:rPr>
        <w:t xml:space="preserve">Самая частая ошибка в начале речи – либо </w:t>
      </w:r>
      <w:r w:rsidRPr="00575DCF">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D6A61C"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К аргументации в пользу стержневой идеи проекта можно привлекать фото-, </w:t>
      </w:r>
      <w:proofErr w:type="spellStart"/>
      <w:r w:rsidRPr="00575DCF">
        <w:rPr>
          <w:snapToGrid w:val="0"/>
          <w:sz w:val="26"/>
          <w:szCs w:val="26"/>
        </w:rPr>
        <w:t>видеофрагметы</w:t>
      </w:r>
      <w:proofErr w:type="spellEnd"/>
      <w:r w:rsidRPr="00575DCF">
        <w:rPr>
          <w:snapToGrid w:val="0"/>
          <w:sz w:val="26"/>
          <w:szCs w:val="26"/>
        </w:rPr>
        <w:t xml:space="preserve">, аудиозаписи, </w:t>
      </w:r>
      <w:proofErr w:type="spellStart"/>
      <w:r w:rsidRPr="00575DCF">
        <w:rPr>
          <w:snapToGrid w:val="0"/>
          <w:sz w:val="26"/>
          <w:szCs w:val="26"/>
        </w:rPr>
        <w:t>фактологический</w:t>
      </w:r>
      <w:proofErr w:type="spellEnd"/>
      <w:r w:rsidRPr="00575DCF">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3AF7A88" w14:textId="77777777" w:rsidR="00197FBC" w:rsidRPr="00575DCF" w:rsidRDefault="00197FBC" w:rsidP="00197FBC">
      <w:pPr>
        <w:pStyle w:val="3f3f3f3f3f3f3f3f3f3f3f3f3f2"/>
        <w:spacing w:line="360" w:lineRule="auto"/>
        <w:ind w:firstLine="709"/>
        <w:rPr>
          <w:sz w:val="26"/>
          <w:szCs w:val="26"/>
        </w:rPr>
      </w:pPr>
      <w:r w:rsidRPr="00575DCF">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1DFC7EB6" w14:textId="77777777" w:rsidR="00197FBC" w:rsidRPr="00575DCF" w:rsidRDefault="00197FBC" w:rsidP="00197FBC">
      <w:pPr>
        <w:spacing w:line="360" w:lineRule="auto"/>
        <w:ind w:firstLine="709"/>
        <w:jc w:val="both"/>
        <w:rPr>
          <w:sz w:val="26"/>
          <w:szCs w:val="26"/>
        </w:rPr>
      </w:pPr>
      <w:r w:rsidRPr="00575DCF">
        <w:rPr>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A95D4A5"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610BB78C"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75DCF">
        <w:rPr>
          <w:rFonts w:ascii="Times New Roman" w:hAnsi="Times New Roman"/>
          <w:sz w:val="26"/>
          <w:szCs w:val="26"/>
        </w:rPr>
        <w:t>скомканность</w:t>
      </w:r>
      <w:proofErr w:type="spellEnd"/>
      <w:r w:rsidRPr="00575DCF">
        <w:rPr>
          <w:rFonts w:ascii="Times New Roman" w:hAnsi="Times New Roman"/>
          <w:sz w:val="26"/>
          <w:szCs w:val="26"/>
        </w:rPr>
        <w:t xml:space="preserve"> основных положений, заключения).</w:t>
      </w:r>
    </w:p>
    <w:p w14:paraId="198D6E92" w14:textId="77777777" w:rsidR="00197FBC" w:rsidRPr="00575DCF" w:rsidRDefault="00197FBC" w:rsidP="00197FBC">
      <w:pPr>
        <w:pStyle w:val="af2"/>
        <w:spacing w:line="360" w:lineRule="auto"/>
        <w:ind w:firstLine="709"/>
        <w:jc w:val="both"/>
        <w:rPr>
          <w:rFonts w:ascii="Times New Roman" w:hAnsi="Times New Roman"/>
          <w:sz w:val="26"/>
          <w:szCs w:val="26"/>
        </w:rPr>
      </w:pPr>
      <w:r w:rsidRPr="00575DCF">
        <w:rPr>
          <w:rFonts w:ascii="Times New Roman" w:hAnsi="Times New Roman"/>
          <w:sz w:val="26"/>
          <w:szCs w:val="26"/>
          <w:u w:val="single"/>
        </w:rPr>
        <w:t>В заключении</w:t>
      </w:r>
      <w:r w:rsidRPr="00575DC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5DC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5DC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1D7A26A" w14:textId="77777777" w:rsidR="00197FBC" w:rsidRPr="00575DCF" w:rsidRDefault="00197FBC" w:rsidP="00197FBC">
      <w:pPr>
        <w:spacing w:line="360" w:lineRule="auto"/>
        <w:ind w:firstLine="709"/>
        <w:jc w:val="both"/>
        <w:rPr>
          <w:iCs/>
          <w:sz w:val="26"/>
          <w:szCs w:val="26"/>
        </w:rPr>
      </w:pPr>
      <w:r w:rsidRPr="00575DCF">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87EB25F" w14:textId="77777777" w:rsidR="00197FBC" w:rsidRPr="00575DCF" w:rsidRDefault="00197FBC" w:rsidP="00197FBC">
      <w:pPr>
        <w:spacing w:line="360" w:lineRule="auto"/>
        <w:ind w:firstLine="709"/>
        <w:jc w:val="both"/>
        <w:rPr>
          <w:iCs/>
          <w:sz w:val="26"/>
          <w:szCs w:val="26"/>
        </w:rPr>
      </w:pPr>
      <w:r w:rsidRPr="00575DCF">
        <w:rPr>
          <w:iCs/>
          <w:sz w:val="26"/>
          <w:szCs w:val="26"/>
        </w:rPr>
        <w:t>- «Это Вам позволит…»</w:t>
      </w:r>
    </w:p>
    <w:p w14:paraId="1F8DB5A3" w14:textId="77777777" w:rsidR="00197FBC" w:rsidRPr="00575DCF" w:rsidRDefault="00197FBC" w:rsidP="00197FBC">
      <w:pPr>
        <w:spacing w:line="360" w:lineRule="auto"/>
        <w:ind w:firstLine="709"/>
        <w:jc w:val="both"/>
        <w:rPr>
          <w:iCs/>
          <w:sz w:val="26"/>
          <w:szCs w:val="26"/>
        </w:rPr>
      </w:pPr>
      <w:r w:rsidRPr="00575DCF">
        <w:rPr>
          <w:iCs/>
          <w:sz w:val="26"/>
          <w:szCs w:val="26"/>
        </w:rPr>
        <w:lastRenderedPageBreak/>
        <w:t>- «Благодаря этому вы получите…»</w:t>
      </w:r>
    </w:p>
    <w:p w14:paraId="1A7E00DD" w14:textId="77777777" w:rsidR="00197FBC" w:rsidRPr="00575DCF" w:rsidRDefault="00197FBC" w:rsidP="00197FBC">
      <w:pPr>
        <w:spacing w:line="360" w:lineRule="auto"/>
        <w:ind w:firstLine="709"/>
        <w:jc w:val="both"/>
        <w:rPr>
          <w:iCs/>
          <w:sz w:val="26"/>
          <w:szCs w:val="26"/>
        </w:rPr>
      </w:pPr>
      <w:r w:rsidRPr="00575DCF">
        <w:rPr>
          <w:iCs/>
          <w:sz w:val="26"/>
          <w:szCs w:val="26"/>
        </w:rPr>
        <w:t>- «Это позволит избежать…»</w:t>
      </w:r>
    </w:p>
    <w:p w14:paraId="6EF3DF2C" w14:textId="77777777" w:rsidR="00197FBC" w:rsidRPr="00575DCF" w:rsidRDefault="00197FBC" w:rsidP="00197FBC">
      <w:pPr>
        <w:spacing w:line="360" w:lineRule="auto"/>
        <w:ind w:firstLine="709"/>
        <w:jc w:val="both"/>
        <w:rPr>
          <w:iCs/>
          <w:sz w:val="26"/>
          <w:szCs w:val="26"/>
        </w:rPr>
      </w:pPr>
      <w:r w:rsidRPr="00575DCF">
        <w:rPr>
          <w:iCs/>
          <w:sz w:val="26"/>
          <w:szCs w:val="26"/>
        </w:rPr>
        <w:t>- «Это повышает Ваши…»</w:t>
      </w:r>
    </w:p>
    <w:p w14:paraId="1CC5805D" w14:textId="77777777" w:rsidR="00197FBC" w:rsidRPr="00575DCF" w:rsidRDefault="00197FBC" w:rsidP="00197FBC">
      <w:pPr>
        <w:spacing w:line="360" w:lineRule="auto"/>
        <w:ind w:firstLine="709"/>
        <w:jc w:val="both"/>
        <w:rPr>
          <w:iCs/>
          <w:sz w:val="26"/>
          <w:szCs w:val="26"/>
        </w:rPr>
      </w:pPr>
      <w:r w:rsidRPr="00575DCF">
        <w:rPr>
          <w:iCs/>
          <w:sz w:val="26"/>
          <w:szCs w:val="26"/>
        </w:rPr>
        <w:t>- «Это дает Вам дополнительно…»</w:t>
      </w:r>
    </w:p>
    <w:p w14:paraId="5FDA407B" w14:textId="77777777" w:rsidR="00197FBC" w:rsidRPr="00575DCF" w:rsidRDefault="00197FBC" w:rsidP="00197FBC">
      <w:pPr>
        <w:spacing w:line="360" w:lineRule="auto"/>
        <w:ind w:firstLine="709"/>
        <w:jc w:val="both"/>
        <w:rPr>
          <w:iCs/>
          <w:sz w:val="26"/>
          <w:szCs w:val="26"/>
        </w:rPr>
      </w:pPr>
      <w:r w:rsidRPr="00575DCF">
        <w:rPr>
          <w:iCs/>
          <w:sz w:val="26"/>
          <w:szCs w:val="26"/>
        </w:rPr>
        <w:t>- «Это делает вас…»</w:t>
      </w:r>
    </w:p>
    <w:p w14:paraId="52E8A093" w14:textId="77777777" w:rsidR="00197FBC" w:rsidRPr="00575DCF" w:rsidRDefault="00197FBC" w:rsidP="00197FBC">
      <w:pPr>
        <w:spacing w:line="360" w:lineRule="auto"/>
        <w:ind w:firstLine="709"/>
        <w:jc w:val="both"/>
        <w:rPr>
          <w:iCs/>
          <w:sz w:val="26"/>
          <w:szCs w:val="26"/>
        </w:rPr>
      </w:pPr>
      <w:r w:rsidRPr="00575DCF">
        <w:rPr>
          <w:iCs/>
          <w:sz w:val="26"/>
          <w:szCs w:val="26"/>
        </w:rPr>
        <w:t>- «За счет этого вы можете…»</w:t>
      </w:r>
    </w:p>
    <w:p w14:paraId="416504D7"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После подготовки текста / плана выступления полезно проконтролировать себя вопросами:</w:t>
      </w:r>
    </w:p>
    <w:p w14:paraId="5B7772FC"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Вызывает ли мое выступление интерес?</w:t>
      </w:r>
    </w:p>
    <w:p w14:paraId="1083274F"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Достаточно ли я знаю по данному вопросу, и имеется ли у меня достаточно данных?</w:t>
      </w:r>
    </w:p>
    <w:p w14:paraId="1287BB8C"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Смогу ли я закончить выступление в отведенное время?</w:t>
      </w:r>
    </w:p>
    <w:p w14:paraId="7C32A606" w14:textId="77777777" w:rsidR="00197FBC" w:rsidRPr="00575DCF" w:rsidRDefault="00197FBC" w:rsidP="00197FBC">
      <w:pPr>
        <w:pStyle w:val="3f3f3f3f3f3f3f3f3f3f3f3f3f2"/>
        <w:numPr>
          <w:ilvl w:val="0"/>
          <w:numId w:val="12"/>
        </w:numPr>
        <w:spacing w:line="360" w:lineRule="auto"/>
        <w:ind w:left="0" w:firstLine="709"/>
        <w:rPr>
          <w:snapToGrid w:val="0"/>
          <w:sz w:val="26"/>
          <w:szCs w:val="26"/>
        </w:rPr>
      </w:pPr>
      <w:r w:rsidRPr="00575DCF">
        <w:rPr>
          <w:snapToGrid w:val="0"/>
          <w:sz w:val="26"/>
          <w:szCs w:val="26"/>
        </w:rPr>
        <w:t>Соответствует ли мое выступление уровню моих знаний и опыту?</w:t>
      </w:r>
    </w:p>
    <w:p w14:paraId="3E182EEA" w14:textId="77777777" w:rsidR="00197FBC" w:rsidRPr="00575DCF" w:rsidRDefault="00197FBC" w:rsidP="00197FBC">
      <w:pPr>
        <w:spacing w:line="360" w:lineRule="auto"/>
        <w:ind w:firstLine="709"/>
        <w:jc w:val="both"/>
        <w:rPr>
          <w:sz w:val="26"/>
          <w:szCs w:val="26"/>
        </w:rPr>
      </w:pPr>
      <w:r w:rsidRPr="00575DCF">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5DCF">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40CC8EDD" w14:textId="77777777" w:rsidR="00197FBC" w:rsidRPr="00575DCF" w:rsidRDefault="00197FBC" w:rsidP="00197FBC">
      <w:pPr>
        <w:pStyle w:val="3f3f3f3f3f3f3f3f3f3f3f3f3f2"/>
        <w:spacing w:line="360" w:lineRule="auto"/>
        <w:ind w:firstLine="709"/>
        <w:rPr>
          <w:snapToGrid w:val="0"/>
          <w:color w:val="000000"/>
          <w:sz w:val="26"/>
          <w:szCs w:val="26"/>
        </w:rPr>
      </w:pPr>
      <w:r w:rsidRPr="00575DC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291958C"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 xml:space="preserve">Кроме того, установлено, что </w:t>
      </w:r>
      <w:r w:rsidRPr="00575DCF">
        <w:rPr>
          <w:i/>
          <w:snapToGrid w:val="0"/>
          <w:sz w:val="26"/>
          <w:szCs w:val="26"/>
        </w:rPr>
        <w:t>короткие фразы</w:t>
      </w:r>
      <w:r w:rsidRPr="00575DC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2622C67F"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lastRenderedPageBreak/>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1F25B72E" w14:textId="2653794E"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F90521">
        <w:rPr>
          <w:snapToGrid w:val="0"/>
          <w:sz w:val="26"/>
          <w:szCs w:val="26"/>
        </w:rPr>
        <w:t xml:space="preserve">ри публичном выступлении также </w:t>
      </w:r>
      <w:r w:rsidRPr="00575DCF">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4F11D4E" w14:textId="77777777" w:rsidR="00197FBC" w:rsidRPr="00575DCF" w:rsidRDefault="00197FBC" w:rsidP="00197FBC">
      <w:pPr>
        <w:pStyle w:val="3f3f3f3f3f3f3f3f3f3f3f3f3f2"/>
        <w:spacing w:line="360" w:lineRule="auto"/>
        <w:ind w:firstLine="709"/>
        <w:rPr>
          <w:snapToGrid w:val="0"/>
          <w:sz w:val="26"/>
          <w:szCs w:val="26"/>
        </w:rPr>
      </w:pPr>
      <w:r w:rsidRPr="00575DC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0FDF8A7" w14:textId="77777777" w:rsidR="00197FBC" w:rsidRPr="00575DCF" w:rsidRDefault="00197FBC" w:rsidP="00197FBC">
      <w:pPr>
        <w:pStyle w:val="3f3f3f3f3f3f3f3f3f3f3f3f3f2"/>
        <w:spacing w:line="360" w:lineRule="auto"/>
        <w:ind w:firstLine="709"/>
        <w:rPr>
          <w:sz w:val="26"/>
          <w:szCs w:val="26"/>
        </w:rPr>
      </w:pPr>
      <w:r w:rsidRPr="00575DCF">
        <w:rPr>
          <w:sz w:val="26"/>
          <w:szCs w:val="26"/>
        </w:rPr>
        <w:t>После выступления нужно быть готовым к ответам на возникшие у аудитории вопросы.</w:t>
      </w:r>
    </w:p>
    <w:p w14:paraId="1A38E4CE"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2" w:name="_Toc354667574"/>
      <w:r w:rsidRPr="00575DCF">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14:paraId="13AE66EA" w14:textId="77777777" w:rsidR="00197FBC" w:rsidRPr="00575DCF" w:rsidRDefault="00197FBC" w:rsidP="00197FBC">
      <w:pPr>
        <w:spacing w:line="360" w:lineRule="auto"/>
        <w:ind w:firstLine="720"/>
        <w:jc w:val="both"/>
        <w:rPr>
          <w:sz w:val="26"/>
          <w:szCs w:val="26"/>
        </w:rPr>
      </w:pPr>
      <w:r w:rsidRPr="00575DCF">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24AEDBB4" w14:textId="77777777" w:rsidR="00197FBC" w:rsidRPr="00575DCF" w:rsidRDefault="00197FBC" w:rsidP="00197FBC">
      <w:pPr>
        <w:spacing w:line="360" w:lineRule="auto"/>
        <w:jc w:val="both"/>
        <w:rPr>
          <w:sz w:val="26"/>
          <w:szCs w:val="26"/>
        </w:rPr>
      </w:pPr>
      <w:r w:rsidRPr="00575DCF">
        <w:rPr>
          <w:sz w:val="26"/>
          <w:szCs w:val="26"/>
        </w:rPr>
        <w:t>Содержание реферата</w:t>
      </w:r>
    </w:p>
    <w:p w14:paraId="632F40CF"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 xml:space="preserve">Реферат, как правило, должен содержать следующие </w:t>
      </w:r>
      <w:r w:rsidRPr="00575DCF">
        <w:rPr>
          <w:bCs/>
          <w:iCs/>
          <w:sz w:val="26"/>
          <w:szCs w:val="26"/>
        </w:rPr>
        <w:t>структурные элементы</w:t>
      </w:r>
      <w:r w:rsidRPr="00575DCF">
        <w:rPr>
          <w:sz w:val="26"/>
          <w:szCs w:val="26"/>
        </w:rPr>
        <w:t>:</w:t>
      </w:r>
    </w:p>
    <w:p w14:paraId="26D63CC9"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титульный лист;</w:t>
      </w:r>
    </w:p>
    <w:p w14:paraId="03E6C0F7"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содержание;</w:t>
      </w:r>
    </w:p>
    <w:p w14:paraId="46858452"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введение;</w:t>
      </w:r>
    </w:p>
    <w:p w14:paraId="0B32074C"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основная часть;</w:t>
      </w:r>
    </w:p>
    <w:p w14:paraId="194EA95B"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заключение;</w:t>
      </w:r>
    </w:p>
    <w:p w14:paraId="79C3CB1E"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список использованных источников;</w:t>
      </w:r>
    </w:p>
    <w:p w14:paraId="67542D8A" w14:textId="77777777" w:rsidR="00197FBC" w:rsidRPr="00575DCF" w:rsidRDefault="00197FBC" w:rsidP="00197FBC">
      <w:pPr>
        <w:numPr>
          <w:ilvl w:val="0"/>
          <w:numId w:val="9"/>
        </w:numPr>
        <w:shd w:val="clear" w:color="auto" w:fill="FFFFFF"/>
        <w:tabs>
          <w:tab w:val="num" w:pos="1260"/>
        </w:tabs>
        <w:spacing w:line="360" w:lineRule="auto"/>
        <w:jc w:val="both"/>
        <w:rPr>
          <w:sz w:val="26"/>
          <w:szCs w:val="26"/>
        </w:rPr>
      </w:pPr>
      <w:r w:rsidRPr="00575DCF">
        <w:rPr>
          <w:sz w:val="26"/>
          <w:szCs w:val="26"/>
        </w:rPr>
        <w:t>приложения (при необходимости).</w:t>
      </w:r>
    </w:p>
    <w:p w14:paraId="2363F9DA" w14:textId="77777777" w:rsidR="00197FBC" w:rsidRPr="00575DCF" w:rsidRDefault="00197FBC" w:rsidP="00197FBC">
      <w:pPr>
        <w:pStyle w:val="af"/>
        <w:spacing w:line="360" w:lineRule="auto"/>
        <w:jc w:val="both"/>
        <w:rPr>
          <w:sz w:val="26"/>
          <w:szCs w:val="26"/>
        </w:rPr>
      </w:pPr>
      <w:r w:rsidRPr="00575DCF">
        <w:rPr>
          <w:sz w:val="26"/>
          <w:szCs w:val="26"/>
        </w:rPr>
        <w:lastRenderedPageBreak/>
        <w:t>Примерный объем в машинописных страницах составляющих реферата представлен в таблице.</w:t>
      </w:r>
    </w:p>
    <w:p w14:paraId="4D74D731" w14:textId="77777777" w:rsidR="00197FBC" w:rsidRPr="00575DCF" w:rsidRDefault="00197FBC" w:rsidP="00197FBC">
      <w:pPr>
        <w:pStyle w:val="af"/>
        <w:spacing w:line="360" w:lineRule="auto"/>
        <w:ind w:left="0"/>
        <w:jc w:val="both"/>
        <w:rPr>
          <w:sz w:val="26"/>
          <w:szCs w:val="26"/>
        </w:rPr>
      </w:pPr>
      <w:r w:rsidRPr="00575DC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197FBC" w:rsidRPr="00575DCF" w14:paraId="409A777D"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705915" w14:textId="77777777" w:rsidR="00197FBC" w:rsidRPr="00575DCF" w:rsidRDefault="00197FBC" w:rsidP="00A713F9">
            <w:pPr>
              <w:shd w:val="clear" w:color="auto" w:fill="FFFFFF"/>
              <w:spacing w:line="360" w:lineRule="auto"/>
              <w:jc w:val="both"/>
              <w:rPr>
                <w:bCs/>
                <w:sz w:val="26"/>
                <w:szCs w:val="26"/>
              </w:rPr>
            </w:pPr>
            <w:r w:rsidRPr="00575DCF">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F162BC8" w14:textId="77777777" w:rsidR="00197FBC" w:rsidRPr="00575DCF" w:rsidRDefault="00197FBC" w:rsidP="00A713F9">
            <w:pPr>
              <w:pStyle w:val="9"/>
              <w:spacing w:before="0" w:line="360" w:lineRule="auto"/>
              <w:jc w:val="both"/>
              <w:rPr>
                <w:rFonts w:ascii="Times New Roman" w:hAnsi="Times New Roman" w:cs="Times New Roman"/>
                <w:i w:val="0"/>
                <w:color w:val="auto"/>
                <w:sz w:val="26"/>
                <w:szCs w:val="26"/>
              </w:rPr>
            </w:pPr>
            <w:r w:rsidRPr="00575DCF">
              <w:rPr>
                <w:rFonts w:ascii="Times New Roman" w:hAnsi="Times New Roman" w:cs="Times New Roman"/>
                <w:i w:val="0"/>
                <w:color w:val="auto"/>
                <w:sz w:val="26"/>
                <w:szCs w:val="26"/>
              </w:rPr>
              <w:t>Количество страниц</w:t>
            </w:r>
          </w:p>
        </w:tc>
      </w:tr>
      <w:tr w:rsidR="00197FBC" w:rsidRPr="00575DCF" w14:paraId="37A92532"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0E6DC8B" w14:textId="77777777" w:rsidR="00197FBC" w:rsidRPr="00575DCF" w:rsidRDefault="00197FBC" w:rsidP="00A713F9">
            <w:pPr>
              <w:shd w:val="clear" w:color="auto" w:fill="FFFFFF"/>
              <w:spacing w:line="360" w:lineRule="auto"/>
              <w:jc w:val="both"/>
              <w:rPr>
                <w:sz w:val="26"/>
                <w:szCs w:val="26"/>
              </w:rPr>
            </w:pPr>
            <w:r w:rsidRPr="00575DCF">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3A763B7" w14:textId="77777777" w:rsidR="00197FBC" w:rsidRPr="00575DCF" w:rsidRDefault="00197FBC" w:rsidP="00A713F9">
            <w:pPr>
              <w:shd w:val="clear" w:color="auto" w:fill="FFFFFF"/>
              <w:spacing w:line="360" w:lineRule="auto"/>
              <w:jc w:val="both"/>
              <w:rPr>
                <w:sz w:val="26"/>
                <w:szCs w:val="26"/>
              </w:rPr>
            </w:pPr>
            <w:r w:rsidRPr="00575DCF">
              <w:rPr>
                <w:sz w:val="26"/>
                <w:szCs w:val="26"/>
              </w:rPr>
              <w:t>1</w:t>
            </w:r>
          </w:p>
        </w:tc>
      </w:tr>
      <w:tr w:rsidR="00197FBC" w:rsidRPr="00575DCF" w14:paraId="0033AB59"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F04B99A" w14:textId="77777777" w:rsidR="00197FBC" w:rsidRPr="00575DCF" w:rsidRDefault="00197FBC" w:rsidP="00A713F9">
            <w:pPr>
              <w:shd w:val="clear" w:color="auto" w:fill="FFFFFF"/>
              <w:spacing w:line="360" w:lineRule="auto"/>
              <w:jc w:val="both"/>
              <w:rPr>
                <w:sz w:val="26"/>
                <w:szCs w:val="26"/>
              </w:rPr>
            </w:pPr>
            <w:r w:rsidRPr="00575DCF">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3514794" w14:textId="77777777" w:rsidR="00197FBC" w:rsidRPr="00575DCF" w:rsidRDefault="00197FBC" w:rsidP="00A713F9">
            <w:pPr>
              <w:shd w:val="clear" w:color="auto" w:fill="FFFFFF"/>
              <w:spacing w:line="360" w:lineRule="auto"/>
              <w:jc w:val="both"/>
              <w:rPr>
                <w:sz w:val="26"/>
                <w:szCs w:val="26"/>
              </w:rPr>
            </w:pPr>
            <w:r w:rsidRPr="00575DCF">
              <w:rPr>
                <w:sz w:val="26"/>
                <w:szCs w:val="26"/>
              </w:rPr>
              <w:t>1</w:t>
            </w:r>
          </w:p>
        </w:tc>
      </w:tr>
      <w:tr w:rsidR="00197FBC" w:rsidRPr="00575DCF" w14:paraId="6D4654C3"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94119BF" w14:textId="77777777" w:rsidR="00197FBC" w:rsidRPr="00575DCF" w:rsidRDefault="00197FBC" w:rsidP="00A713F9">
            <w:pPr>
              <w:pStyle w:val="6"/>
              <w:spacing w:before="0" w:line="360" w:lineRule="auto"/>
              <w:jc w:val="both"/>
              <w:rPr>
                <w:rFonts w:ascii="Times New Roman" w:hAnsi="Times New Roman" w:cs="Times New Roman"/>
                <w:b/>
                <w:color w:val="auto"/>
                <w:sz w:val="26"/>
                <w:szCs w:val="26"/>
              </w:rPr>
            </w:pPr>
            <w:r w:rsidRPr="00575DC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18598DE" w14:textId="77777777" w:rsidR="00197FBC" w:rsidRPr="00575DCF" w:rsidRDefault="00197FBC" w:rsidP="00A713F9">
            <w:pPr>
              <w:shd w:val="clear" w:color="auto" w:fill="FFFFFF"/>
              <w:spacing w:line="360" w:lineRule="auto"/>
              <w:jc w:val="both"/>
              <w:rPr>
                <w:sz w:val="26"/>
                <w:szCs w:val="26"/>
              </w:rPr>
            </w:pPr>
            <w:r w:rsidRPr="00575DCF">
              <w:rPr>
                <w:sz w:val="26"/>
                <w:szCs w:val="26"/>
              </w:rPr>
              <w:t>2</w:t>
            </w:r>
          </w:p>
        </w:tc>
      </w:tr>
      <w:tr w:rsidR="00197FBC" w:rsidRPr="00575DCF" w14:paraId="454D3F40"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E2EAE0F" w14:textId="77777777" w:rsidR="00197FBC" w:rsidRPr="00575DCF" w:rsidRDefault="00197FBC" w:rsidP="00A713F9">
            <w:pPr>
              <w:shd w:val="clear" w:color="auto" w:fill="FFFFFF"/>
              <w:spacing w:line="360" w:lineRule="auto"/>
              <w:jc w:val="both"/>
              <w:rPr>
                <w:sz w:val="26"/>
                <w:szCs w:val="26"/>
              </w:rPr>
            </w:pPr>
            <w:r w:rsidRPr="00575DCF">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1FD83A9C" w14:textId="77777777" w:rsidR="00197FBC" w:rsidRPr="00575DCF" w:rsidRDefault="00197FBC" w:rsidP="00A713F9">
            <w:pPr>
              <w:shd w:val="clear" w:color="auto" w:fill="FFFFFF"/>
              <w:spacing w:line="360" w:lineRule="auto"/>
              <w:jc w:val="both"/>
              <w:rPr>
                <w:sz w:val="26"/>
                <w:szCs w:val="26"/>
              </w:rPr>
            </w:pPr>
            <w:r w:rsidRPr="00575DCF">
              <w:rPr>
                <w:sz w:val="26"/>
                <w:szCs w:val="26"/>
              </w:rPr>
              <w:t>15-20</w:t>
            </w:r>
          </w:p>
        </w:tc>
      </w:tr>
      <w:tr w:rsidR="00197FBC" w:rsidRPr="00575DCF" w14:paraId="00AB9E46"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04627" w14:textId="77777777" w:rsidR="00197FBC" w:rsidRPr="00575DCF" w:rsidRDefault="00197FBC" w:rsidP="00A713F9">
            <w:pPr>
              <w:shd w:val="clear" w:color="auto" w:fill="FFFFFF"/>
              <w:spacing w:line="360" w:lineRule="auto"/>
              <w:jc w:val="both"/>
              <w:rPr>
                <w:sz w:val="26"/>
                <w:szCs w:val="26"/>
              </w:rPr>
            </w:pPr>
            <w:r w:rsidRPr="00575DCF">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7102015" w14:textId="77777777" w:rsidR="00197FBC" w:rsidRPr="00575DCF" w:rsidRDefault="00197FBC" w:rsidP="00A713F9">
            <w:pPr>
              <w:shd w:val="clear" w:color="auto" w:fill="FFFFFF"/>
              <w:spacing w:line="360" w:lineRule="auto"/>
              <w:jc w:val="both"/>
              <w:rPr>
                <w:sz w:val="26"/>
                <w:szCs w:val="26"/>
              </w:rPr>
            </w:pPr>
            <w:r w:rsidRPr="00575DCF">
              <w:rPr>
                <w:sz w:val="26"/>
                <w:szCs w:val="26"/>
              </w:rPr>
              <w:t>1-2</w:t>
            </w:r>
          </w:p>
        </w:tc>
      </w:tr>
      <w:tr w:rsidR="00197FBC" w:rsidRPr="00575DCF" w14:paraId="4940212A"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E39255" w14:textId="77777777" w:rsidR="00197FBC" w:rsidRPr="00575DCF" w:rsidRDefault="00197FBC" w:rsidP="00A713F9">
            <w:pPr>
              <w:shd w:val="clear" w:color="auto" w:fill="FFFFFF"/>
              <w:spacing w:line="360" w:lineRule="auto"/>
              <w:jc w:val="both"/>
              <w:rPr>
                <w:sz w:val="26"/>
                <w:szCs w:val="26"/>
              </w:rPr>
            </w:pPr>
            <w:r w:rsidRPr="00575DCF">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F71BBD7" w14:textId="77777777" w:rsidR="00197FBC" w:rsidRPr="00575DCF" w:rsidRDefault="00197FBC" w:rsidP="00A713F9">
            <w:pPr>
              <w:shd w:val="clear" w:color="auto" w:fill="FFFFFF"/>
              <w:spacing w:line="360" w:lineRule="auto"/>
              <w:jc w:val="both"/>
              <w:rPr>
                <w:sz w:val="26"/>
                <w:szCs w:val="26"/>
              </w:rPr>
            </w:pPr>
            <w:r w:rsidRPr="00575DCF">
              <w:rPr>
                <w:sz w:val="26"/>
                <w:szCs w:val="26"/>
              </w:rPr>
              <w:t>1-2</w:t>
            </w:r>
          </w:p>
        </w:tc>
      </w:tr>
      <w:tr w:rsidR="00197FBC" w:rsidRPr="00575DCF" w14:paraId="5D157168" w14:textId="77777777" w:rsidTr="00A713F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C451E0D" w14:textId="77777777" w:rsidR="00197FBC" w:rsidRPr="00575DCF" w:rsidRDefault="00197FBC" w:rsidP="00A713F9">
            <w:pPr>
              <w:shd w:val="clear" w:color="auto" w:fill="FFFFFF"/>
              <w:spacing w:line="360" w:lineRule="auto"/>
              <w:jc w:val="both"/>
              <w:rPr>
                <w:sz w:val="26"/>
                <w:szCs w:val="26"/>
              </w:rPr>
            </w:pPr>
            <w:r w:rsidRPr="00575DCF">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29EB1BD" w14:textId="77777777" w:rsidR="00197FBC" w:rsidRPr="00575DCF" w:rsidRDefault="00197FBC" w:rsidP="00A713F9">
            <w:pPr>
              <w:shd w:val="clear" w:color="auto" w:fill="FFFFFF"/>
              <w:spacing w:line="360" w:lineRule="auto"/>
              <w:jc w:val="both"/>
              <w:rPr>
                <w:sz w:val="26"/>
                <w:szCs w:val="26"/>
              </w:rPr>
            </w:pPr>
            <w:r w:rsidRPr="00575DCF">
              <w:rPr>
                <w:sz w:val="26"/>
                <w:szCs w:val="26"/>
              </w:rPr>
              <w:t>Без ограничений</w:t>
            </w:r>
          </w:p>
        </w:tc>
      </w:tr>
    </w:tbl>
    <w:p w14:paraId="1AAC8324" w14:textId="77777777" w:rsidR="00197FBC" w:rsidRPr="00575DCF" w:rsidRDefault="00197FBC" w:rsidP="00197FBC">
      <w:pPr>
        <w:shd w:val="clear" w:color="auto" w:fill="FFFFFF"/>
        <w:tabs>
          <w:tab w:val="left" w:pos="0"/>
        </w:tabs>
        <w:spacing w:line="360" w:lineRule="auto"/>
        <w:ind w:firstLine="709"/>
        <w:jc w:val="both"/>
        <w:rPr>
          <w:sz w:val="26"/>
          <w:szCs w:val="26"/>
        </w:rPr>
      </w:pPr>
      <w:r w:rsidRPr="00575DCF">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672FC62E" w14:textId="77777777" w:rsidR="00197FBC" w:rsidRPr="00575DCF" w:rsidRDefault="00197FBC" w:rsidP="00197FBC">
      <w:pPr>
        <w:pStyle w:val="23"/>
        <w:spacing w:after="0" w:line="360" w:lineRule="auto"/>
        <w:ind w:left="0" w:firstLine="709"/>
        <w:jc w:val="both"/>
        <w:rPr>
          <w:sz w:val="26"/>
          <w:szCs w:val="26"/>
        </w:rPr>
      </w:pPr>
      <w:r w:rsidRPr="00575DCF">
        <w:rPr>
          <w:sz w:val="26"/>
          <w:szCs w:val="26"/>
        </w:rPr>
        <w:t xml:space="preserve">Во введении дается общая характеристика реферата: </w:t>
      </w:r>
    </w:p>
    <w:p w14:paraId="2ED2C534" w14:textId="77777777" w:rsidR="00197FBC" w:rsidRPr="00575DCF" w:rsidRDefault="00197FBC" w:rsidP="00F90521">
      <w:pPr>
        <w:pStyle w:val="23"/>
        <w:widowControl w:val="0"/>
        <w:numPr>
          <w:ilvl w:val="0"/>
          <w:numId w:val="18"/>
        </w:numPr>
        <w:autoSpaceDE w:val="0"/>
        <w:autoSpaceDN w:val="0"/>
        <w:adjustRightInd w:val="0"/>
        <w:spacing w:after="0" w:line="360" w:lineRule="auto"/>
        <w:ind w:left="0" w:firstLine="0"/>
        <w:jc w:val="both"/>
        <w:rPr>
          <w:sz w:val="26"/>
          <w:szCs w:val="26"/>
        </w:rPr>
      </w:pPr>
      <w:r w:rsidRPr="00575DCF">
        <w:rPr>
          <w:sz w:val="26"/>
          <w:szCs w:val="26"/>
        </w:rPr>
        <w:t xml:space="preserve">обосновывается актуальность выбранной темы; </w:t>
      </w:r>
    </w:p>
    <w:p w14:paraId="66E42458" w14:textId="77777777" w:rsidR="00197FBC" w:rsidRPr="00575DCF" w:rsidRDefault="00197FBC" w:rsidP="00F90521">
      <w:pPr>
        <w:pStyle w:val="23"/>
        <w:widowControl w:val="0"/>
        <w:numPr>
          <w:ilvl w:val="0"/>
          <w:numId w:val="18"/>
        </w:numPr>
        <w:autoSpaceDE w:val="0"/>
        <w:autoSpaceDN w:val="0"/>
        <w:adjustRightInd w:val="0"/>
        <w:spacing w:after="0" w:line="360" w:lineRule="auto"/>
        <w:ind w:left="0" w:firstLine="0"/>
        <w:jc w:val="both"/>
        <w:rPr>
          <w:sz w:val="26"/>
          <w:szCs w:val="26"/>
        </w:rPr>
      </w:pPr>
      <w:r w:rsidRPr="00575DCF">
        <w:rPr>
          <w:sz w:val="26"/>
          <w:szCs w:val="26"/>
        </w:rPr>
        <w:t xml:space="preserve">определяется цель работы и задачи, подлежащие решению для её достижения; </w:t>
      </w:r>
    </w:p>
    <w:p w14:paraId="5953369C" w14:textId="77777777" w:rsidR="00197FBC" w:rsidRPr="00575DCF" w:rsidRDefault="00197FBC" w:rsidP="00F90521">
      <w:pPr>
        <w:pStyle w:val="23"/>
        <w:widowControl w:val="0"/>
        <w:numPr>
          <w:ilvl w:val="0"/>
          <w:numId w:val="18"/>
        </w:numPr>
        <w:autoSpaceDE w:val="0"/>
        <w:autoSpaceDN w:val="0"/>
        <w:adjustRightInd w:val="0"/>
        <w:spacing w:after="0" w:line="360" w:lineRule="auto"/>
        <w:ind w:left="0" w:firstLine="0"/>
        <w:jc w:val="both"/>
        <w:rPr>
          <w:sz w:val="26"/>
          <w:szCs w:val="26"/>
        </w:rPr>
      </w:pPr>
      <w:r w:rsidRPr="00575DCF">
        <w:rPr>
          <w:sz w:val="26"/>
          <w:szCs w:val="26"/>
        </w:rPr>
        <w:t>описываются объект и предмет исследования, информационная база исследования;</w:t>
      </w:r>
    </w:p>
    <w:p w14:paraId="6862D510" w14:textId="77777777" w:rsidR="00197FBC" w:rsidRPr="00575DCF" w:rsidRDefault="00197FBC" w:rsidP="00F90521">
      <w:pPr>
        <w:pStyle w:val="23"/>
        <w:widowControl w:val="0"/>
        <w:numPr>
          <w:ilvl w:val="0"/>
          <w:numId w:val="18"/>
        </w:numPr>
        <w:autoSpaceDE w:val="0"/>
        <w:autoSpaceDN w:val="0"/>
        <w:adjustRightInd w:val="0"/>
        <w:spacing w:after="0" w:line="360" w:lineRule="auto"/>
        <w:ind w:left="0" w:firstLine="0"/>
        <w:jc w:val="both"/>
        <w:rPr>
          <w:sz w:val="26"/>
          <w:szCs w:val="26"/>
        </w:rPr>
      </w:pPr>
      <w:r w:rsidRPr="00575DCF">
        <w:rPr>
          <w:sz w:val="26"/>
          <w:szCs w:val="26"/>
        </w:rPr>
        <w:t>кратко характеризуется структура реферата по главам.</w:t>
      </w:r>
    </w:p>
    <w:p w14:paraId="3294B136" w14:textId="77777777" w:rsidR="00197FBC" w:rsidRPr="00575DCF" w:rsidRDefault="00197FBC" w:rsidP="00197FBC">
      <w:pPr>
        <w:shd w:val="clear" w:color="auto" w:fill="FFFFFF"/>
        <w:tabs>
          <w:tab w:val="left" w:pos="0"/>
        </w:tabs>
        <w:spacing w:line="360" w:lineRule="auto"/>
        <w:ind w:firstLine="709"/>
        <w:jc w:val="both"/>
        <w:rPr>
          <w:sz w:val="26"/>
          <w:szCs w:val="26"/>
        </w:rPr>
      </w:pPr>
      <w:r w:rsidRPr="00575DCF">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D5F3BC3" w14:textId="77777777" w:rsidR="00197FBC" w:rsidRPr="00575DCF" w:rsidRDefault="00197FBC" w:rsidP="00197FBC">
      <w:pPr>
        <w:spacing w:line="360" w:lineRule="auto"/>
        <w:ind w:firstLine="709"/>
        <w:jc w:val="both"/>
        <w:rPr>
          <w:sz w:val="26"/>
          <w:szCs w:val="26"/>
        </w:rPr>
      </w:pPr>
      <w:r w:rsidRPr="00575DCF">
        <w:rPr>
          <w:sz w:val="26"/>
          <w:szCs w:val="26"/>
        </w:rPr>
        <w:t>Главы основной части реферата могут носить теоретический, методологический и аналитический характер.</w:t>
      </w:r>
    </w:p>
    <w:p w14:paraId="198464D6"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071D13AD"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1889497" w14:textId="77777777" w:rsidR="00197FBC" w:rsidRPr="00575DCF" w:rsidRDefault="00197FBC" w:rsidP="00197FBC">
      <w:pPr>
        <w:shd w:val="clear" w:color="auto" w:fill="FFFFFF"/>
        <w:spacing w:line="360" w:lineRule="auto"/>
        <w:ind w:firstLine="709"/>
        <w:jc w:val="both"/>
        <w:rPr>
          <w:iCs/>
          <w:sz w:val="26"/>
          <w:szCs w:val="26"/>
        </w:rPr>
      </w:pPr>
      <w:r w:rsidRPr="00575DCF">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6FB915EE"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2A8B4AB1"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CBD37A6" w14:textId="77777777" w:rsidR="00197FBC" w:rsidRPr="00575DCF" w:rsidRDefault="00197FBC" w:rsidP="00197FBC">
      <w:pPr>
        <w:spacing w:line="360" w:lineRule="auto"/>
        <w:ind w:firstLine="709"/>
        <w:jc w:val="both"/>
        <w:rPr>
          <w:b/>
          <w:sz w:val="26"/>
          <w:szCs w:val="26"/>
        </w:rPr>
      </w:pPr>
      <w:r w:rsidRPr="00575DCF">
        <w:rPr>
          <w:b/>
          <w:bCs/>
          <w:sz w:val="26"/>
          <w:szCs w:val="26"/>
        </w:rPr>
        <w:t xml:space="preserve">Оформление </w:t>
      </w:r>
      <w:r w:rsidRPr="00575DCF">
        <w:rPr>
          <w:b/>
          <w:sz w:val="26"/>
          <w:szCs w:val="26"/>
        </w:rPr>
        <w:t>реферата</w:t>
      </w:r>
    </w:p>
    <w:p w14:paraId="420CC2DB" w14:textId="77777777" w:rsidR="00197FBC" w:rsidRPr="00575DCF" w:rsidRDefault="00197FBC" w:rsidP="00197FBC">
      <w:pPr>
        <w:shd w:val="clear" w:color="auto" w:fill="FFFFFF"/>
        <w:tabs>
          <w:tab w:val="left" w:pos="360"/>
        </w:tabs>
        <w:spacing w:line="360" w:lineRule="auto"/>
        <w:ind w:firstLine="709"/>
        <w:jc w:val="both"/>
        <w:rPr>
          <w:sz w:val="26"/>
          <w:szCs w:val="26"/>
        </w:rPr>
      </w:pPr>
      <w:r w:rsidRPr="00575DCF">
        <w:rPr>
          <w:sz w:val="26"/>
          <w:szCs w:val="26"/>
        </w:rPr>
        <w:t>При выполнении внеаудиторной самостоятельной работы в виде реферата необходимо соблюдать следующие требования:</w:t>
      </w:r>
    </w:p>
    <w:p w14:paraId="7E9C2671"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 xml:space="preserve">на одной стороне листа белой бумаги формата А-4 </w:t>
      </w:r>
    </w:p>
    <w:p w14:paraId="477BC9EA"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 xml:space="preserve">размер шрифта-12; </w:t>
      </w:r>
      <w:r w:rsidRPr="00575DCF">
        <w:rPr>
          <w:sz w:val="26"/>
          <w:szCs w:val="26"/>
          <w:lang w:val="en-US"/>
        </w:rPr>
        <w:t>Times</w:t>
      </w:r>
      <w:r w:rsidRPr="00575DCF">
        <w:rPr>
          <w:sz w:val="26"/>
          <w:szCs w:val="26"/>
        </w:rPr>
        <w:t xml:space="preserve"> </w:t>
      </w:r>
      <w:r w:rsidRPr="00575DCF">
        <w:rPr>
          <w:sz w:val="26"/>
          <w:szCs w:val="26"/>
          <w:lang w:val="en-US"/>
        </w:rPr>
        <w:t>New</w:t>
      </w:r>
      <w:r w:rsidRPr="00575DCF">
        <w:rPr>
          <w:sz w:val="26"/>
          <w:szCs w:val="26"/>
        </w:rPr>
        <w:t xml:space="preserve"> </w:t>
      </w:r>
      <w:r w:rsidRPr="00575DCF">
        <w:rPr>
          <w:sz w:val="26"/>
          <w:szCs w:val="26"/>
          <w:lang w:val="en-US"/>
        </w:rPr>
        <w:t>Roman</w:t>
      </w:r>
      <w:r w:rsidRPr="00575DCF">
        <w:rPr>
          <w:sz w:val="26"/>
          <w:szCs w:val="26"/>
        </w:rPr>
        <w:t>, цвет - черный</w:t>
      </w:r>
    </w:p>
    <w:p w14:paraId="72FE026D"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междустрочный интервал - одинарный</w:t>
      </w:r>
    </w:p>
    <w:p w14:paraId="15B0096F"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 xml:space="preserve">поля на странице – размер левого поля – </w:t>
      </w:r>
      <w:smartTag w:uri="urn:schemas-microsoft-com:office:smarttags" w:element="metricconverter">
        <w:smartTagPr>
          <w:attr w:name="ProductID" w:val="2 см"/>
        </w:smartTagPr>
        <w:r w:rsidRPr="00575DCF">
          <w:rPr>
            <w:sz w:val="26"/>
            <w:szCs w:val="26"/>
          </w:rPr>
          <w:t>2 см</w:t>
        </w:r>
      </w:smartTag>
      <w:r w:rsidRPr="00575DCF">
        <w:rPr>
          <w:sz w:val="26"/>
          <w:szCs w:val="26"/>
        </w:rPr>
        <w:t xml:space="preserve">, правого- </w:t>
      </w:r>
      <w:smartTag w:uri="urn:schemas-microsoft-com:office:smarttags" w:element="metricconverter">
        <w:smartTagPr>
          <w:attr w:name="ProductID" w:val="1 см"/>
        </w:smartTagPr>
        <w:r w:rsidRPr="00575DCF">
          <w:rPr>
            <w:sz w:val="26"/>
            <w:szCs w:val="26"/>
          </w:rPr>
          <w:t>1 см</w:t>
        </w:r>
      </w:smartTag>
      <w:r w:rsidRPr="00575DCF">
        <w:rPr>
          <w:sz w:val="26"/>
          <w:szCs w:val="26"/>
        </w:rPr>
        <w:t>, верхнего-2см, нижнего-2см.</w:t>
      </w:r>
    </w:p>
    <w:p w14:paraId="1D66A84A"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 xml:space="preserve">отформатировано по ширине листа </w:t>
      </w:r>
    </w:p>
    <w:p w14:paraId="0652E4DF"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на первой странице необходимо изложить план (содержание) работы.</w:t>
      </w:r>
    </w:p>
    <w:p w14:paraId="3522E527"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t xml:space="preserve"> в конце работы необходимо указать источники использованной  литературы</w:t>
      </w:r>
    </w:p>
    <w:p w14:paraId="16BDCE1B" w14:textId="77777777" w:rsidR="00197FBC" w:rsidRPr="00575DCF" w:rsidRDefault="00197FBC" w:rsidP="00F90521">
      <w:pPr>
        <w:widowControl w:val="0"/>
        <w:numPr>
          <w:ilvl w:val="0"/>
          <w:numId w:val="8"/>
        </w:numPr>
        <w:shd w:val="clear" w:color="auto" w:fill="FFFFFF"/>
        <w:tabs>
          <w:tab w:val="left" w:pos="360"/>
        </w:tabs>
        <w:autoSpaceDE w:val="0"/>
        <w:autoSpaceDN w:val="0"/>
        <w:adjustRightInd w:val="0"/>
        <w:spacing w:line="360" w:lineRule="auto"/>
        <w:ind w:left="0" w:firstLine="142"/>
        <w:jc w:val="both"/>
        <w:rPr>
          <w:sz w:val="26"/>
          <w:szCs w:val="26"/>
        </w:rPr>
      </w:pPr>
      <w:r w:rsidRPr="00575DCF">
        <w:rPr>
          <w:sz w:val="26"/>
          <w:szCs w:val="26"/>
        </w:rPr>
        <w:lastRenderedPageBreak/>
        <w:t>нумерация страниц текста -</w:t>
      </w:r>
    </w:p>
    <w:p w14:paraId="0A98997C"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B44DBF4"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законодательные и нормативно-методические документы и материалы;</w:t>
      </w:r>
    </w:p>
    <w:p w14:paraId="3BB6D211"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специальная научная отечественная и зарубежная литература (монографии, учебники, научные статьи и т.п.);</w:t>
      </w:r>
    </w:p>
    <w:p w14:paraId="6FA5B961" w14:textId="77777777" w:rsidR="00197FBC" w:rsidRPr="00575DCF" w:rsidRDefault="00197FBC" w:rsidP="00197FBC">
      <w:pPr>
        <w:numPr>
          <w:ilvl w:val="0"/>
          <w:numId w:val="10"/>
        </w:numPr>
        <w:shd w:val="clear" w:color="auto" w:fill="FFFFFF"/>
        <w:tabs>
          <w:tab w:val="num" w:pos="1260"/>
        </w:tabs>
        <w:spacing w:line="360" w:lineRule="auto"/>
        <w:ind w:left="0" w:firstLine="709"/>
        <w:jc w:val="both"/>
        <w:rPr>
          <w:sz w:val="26"/>
          <w:szCs w:val="26"/>
        </w:rPr>
      </w:pPr>
      <w:r w:rsidRPr="00575DCF">
        <w:rPr>
          <w:sz w:val="26"/>
          <w:szCs w:val="26"/>
        </w:rPr>
        <w:t>статистические, инструктивные и отчетные материалы предприятий, организаций и учреждений.</w:t>
      </w:r>
    </w:p>
    <w:p w14:paraId="43C5AAF6"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Включенная в список литература нумеруется сплошным порядком от первого до последнего названия.</w:t>
      </w:r>
    </w:p>
    <w:p w14:paraId="113C686D" w14:textId="77777777" w:rsidR="00197FBC" w:rsidRPr="00575DCF" w:rsidRDefault="00197FBC" w:rsidP="00197FBC">
      <w:pPr>
        <w:spacing w:line="360" w:lineRule="auto"/>
        <w:ind w:firstLine="709"/>
        <w:jc w:val="both"/>
        <w:rPr>
          <w:iCs/>
          <w:sz w:val="26"/>
          <w:szCs w:val="26"/>
        </w:rPr>
      </w:pPr>
      <w:r w:rsidRPr="00575DCF">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5DCF">
        <w:rPr>
          <w:iCs/>
          <w:sz w:val="26"/>
          <w:szCs w:val="26"/>
        </w:rPr>
        <w:t>.</w:t>
      </w:r>
    </w:p>
    <w:p w14:paraId="557ED4E5"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Приложения следует оформлять как продолжение реферата на его последующих страницах.</w:t>
      </w:r>
    </w:p>
    <w:p w14:paraId="7DBA30FA"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AF5D437"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Приложения следует нумеровать порядковой нумерацией арабскими цифрами.</w:t>
      </w:r>
    </w:p>
    <w:p w14:paraId="73DB234F" w14:textId="77777777" w:rsidR="00197FBC" w:rsidRPr="00575DCF" w:rsidRDefault="00197FBC" w:rsidP="00197FBC">
      <w:pPr>
        <w:shd w:val="clear" w:color="auto" w:fill="FFFFFF"/>
        <w:spacing w:line="360" w:lineRule="auto"/>
        <w:ind w:firstLine="709"/>
        <w:jc w:val="both"/>
        <w:rPr>
          <w:sz w:val="26"/>
          <w:szCs w:val="26"/>
        </w:rPr>
      </w:pPr>
      <w:r w:rsidRPr="00575DCF">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38E68C1B" w14:textId="77777777" w:rsidR="00197FBC" w:rsidRPr="00575DCF" w:rsidRDefault="00197FBC" w:rsidP="00197FBC">
      <w:pPr>
        <w:spacing w:line="360" w:lineRule="auto"/>
        <w:ind w:firstLine="709"/>
        <w:jc w:val="both"/>
        <w:rPr>
          <w:bCs/>
          <w:sz w:val="26"/>
          <w:szCs w:val="26"/>
        </w:rPr>
      </w:pPr>
      <w:r w:rsidRPr="00575DCF">
        <w:rPr>
          <w:bCs/>
          <w:sz w:val="26"/>
          <w:szCs w:val="26"/>
        </w:rPr>
        <w:t xml:space="preserve">Критерии оценки </w:t>
      </w:r>
      <w:r w:rsidRPr="00575DCF">
        <w:rPr>
          <w:sz w:val="26"/>
          <w:szCs w:val="26"/>
        </w:rPr>
        <w:t>реферата</w:t>
      </w:r>
    </w:p>
    <w:p w14:paraId="7F99ABC4" w14:textId="77777777" w:rsidR="00197FBC" w:rsidRPr="00575DCF" w:rsidRDefault="00197FBC" w:rsidP="00197FBC">
      <w:pPr>
        <w:spacing w:line="360" w:lineRule="auto"/>
        <w:ind w:firstLine="709"/>
        <w:jc w:val="both"/>
        <w:rPr>
          <w:sz w:val="26"/>
          <w:szCs w:val="26"/>
        </w:rPr>
      </w:pPr>
      <w:r w:rsidRPr="00575DCF">
        <w:rPr>
          <w:sz w:val="26"/>
          <w:szCs w:val="26"/>
        </w:rPr>
        <w:t>Срок сдачи готового реферата определяется утвержденным графиком.</w:t>
      </w:r>
    </w:p>
    <w:p w14:paraId="455F74BD" w14:textId="77777777" w:rsidR="00197FBC" w:rsidRPr="00575DCF" w:rsidRDefault="00197FBC" w:rsidP="00197FBC">
      <w:pPr>
        <w:spacing w:line="360" w:lineRule="auto"/>
        <w:ind w:firstLine="709"/>
        <w:jc w:val="both"/>
        <w:rPr>
          <w:sz w:val="26"/>
          <w:szCs w:val="26"/>
        </w:rPr>
      </w:pPr>
      <w:r w:rsidRPr="00575DCF">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A0E5E48" w14:textId="77777777" w:rsidR="00197FBC" w:rsidRPr="00575DCF" w:rsidRDefault="00197FBC" w:rsidP="00197FBC">
      <w:pPr>
        <w:pStyle w:val="3"/>
        <w:spacing w:line="36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5DCF">
        <w:rPr>
          <w:rFonts w:ascii="Times New Roman" w:hAnsi="Times New Roman" w:cs="Times New Roman"/>
          <w:color w:val="auto"/>
          <w:sz w:val="26"/>
          <w:szCs w:val="26"/>
        </w:rPr>
        <w:lastRenderedPageBreak/>
        <w:t>Методические рекомендации по подготовке презентации</w:t>
      </w:r>
      <w:bookmarkEnd w:id="13"/>
      <w:bookmarkEnd w:id="14"/>
      <w:bookmarkEnd w:id="15"/>
    </w:p>
    <w:p w14:paraId="1443F861" w14:textId="77777777" w:rsidR="00197FBC" w:rsidRPr="00575DCF" w:rsidRDefault="00197FBC" w:rsidP="00197FBC">
      <w:pPr>
        <w:pStyle w:val="3f3f3f3f3f3f3f3f3f3f3f3f3f2"/>
        <w:spacing w:line="360" w:lineRule="auto"/>
        <w:ind w:firstLine="709"/>
        <w:rPr>
          <w:sz w:val="26"/>
          <w:szCs w:val="26"/>
        </w:rPr>
      </w:pPr>
      <w:r w:rsidRPr="00575DCF">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575DCF">
        <w:rPr>
          <w:sz w:val="26"/>
          <w:szCs w:val="26"/>
        </w:rPr>
        <w:t>PowerPoint</w:t>
      </w:r>
      <w:proofErr w:type="spellEnd"/>
      <w:r w:rsidRPr="00575DCF">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E9C5D69" w14:textId="77777777" w:rsidR="00197FBC" w:rsidRPr="00575DCF" w:rsidRDefault="00197FBC" w:rsidP="00197FBC">
      <w:pPr>
        <w:snapToGrid w:val="0"/>
        <w:spacing w:line="360" w:lineRule="auto"/>
        <w:ind w:firstLine="709"/>
        <w:jc w:val="both"/>
        <w:rPr>
          <w:sz w:val="26"/>
          <w:szCs w:val="26"/>
        </w:rPr>
      </w:pPr>
      <w:r w:rsidRPr="00575DCF">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FB83327" w14:textId="77777777" w:rsidR="00197FBC" w:rsidRPr="00575DCF" w:rsidRDefault="00197FBC" w:rsidP="00197FBC">
      <w:pPr>
        <w:snapToGrid w:val="0"/>
        <w:spacing w:line="360" w:lineRule="auto"/>
        <w:ind w:firstLine="709"/>
        <w:jc w:val="both"/>
        <w:rPr>
          <w:sz w:val="26"/>
          <w:szCs w:val="26"/>
        </w:rPr>
      </w:pPr>
      <w:r w:rsidRPr="00575DCF">
        <w:rPr>
          <w:sz w:val="26"/>
          <w:szCs w:val="26"/>
          <w:u w:val="single"/>
        </w:rPr>
        <w:t>1 стратегия</w:t>
      </w:r>
      <w:r w:rsidRPr="00575DCF">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88F26DF"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объем текста на слайде – не больше 7 строк;</w:t>
      </w:r>
    </w:p>
    <w:p w14:paraId="26D332B2"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маркированный/нумерованный список содержит не более 7 элементов;</w:t>
      </w:r>
    </w:p>
    <w:p w14:paraId="0F4CAFE8"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отсутствуют знаки пунктуации в конце строк в маркированных и нумерованных списках;</w:t>
      </w:r>
    </w:p>
    <w:p w14:paraId="0C051793" w14:textId="77777777" w:rsidR="00197FBC" w:rsidRPr="00575DCF" w:rsidRDefault="00197FBC" w:rsidP="00197FBC">
      <w:pPr>
        <w:numPr>
          <w:ilvl w:val="0"/>
          <w:numId w:val="13"/>
        </w:numPr>
        <w:tabs>
          <w:tab w:val="num" w:pos="1259"/>
        </w:tabs>
        <w:snapToGrid w:val="0"/>
        <w:spacing w:line="360" w:lineRule="auto"/>
        <w:ind w:left="0" w:firstLine="709"/>
        <w:jc w:val="both"/>
        <w:rPr>
          <w:sz w:val="26"/>
          <w:szCs w:val="26"/>
        </w:rPr>
      </w:pPr>
      <w:r w:rsidRPr="00575DCF">
        <w:rPr>
          <w:sz w:val="26"/>
          <w:szCs w:val="26"/>
        </w:rPr>
        <w:t>значимая информация выделяется с помощью цвета, кегля, эффектов анимации.</w:t>
      </w:r>
    </w:p>
    <w:p w14:paraId="3A661009" w14:textId="77777777" w:rsidR="00197FBC" w:rsidRPr="00575DCF" w:rsidRDefault="00197FBC" w:rsidP="00197FBC">
      <w:pPr>
        <w:snapToGrid w:val="0"/>
        <w:spacing w:line="360" w:lineRule="auto"/>
        <w:ind w:firstLine="709"/>
        <w:jc w:val="both"/>
        <w:rPr>
          <w:sz w:val="26"/>
          <w:szCs w:val="26"/>
        </w:rPr>
      </w:pPr>
      <w:r w:rsidRPr="00575DCF">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881F47F" w14:textId="77777777" w:rsidR="00197FBC" w:rsidRPr="00575DCF" w:rsidRDefault="00197FBC" w:rsidP="00197FBC">
      <w:pPr>
        <w:snapToGrid w:val="0"/>
        <w:spacing w:line="360" w:lineRule="auto"/>
        <w:ind w:firstLine="709"/>
        <w:jc w:val="both"/>
        <w:rPr>
          <w:sz w:val="26"/>
          <w:szCs w:val="26"/>
        </w:rPr>
      </w:pPr>
      <w:r w:rsidRPr="00575DCF">
        <w:rPr>
          <w:sz w:val="26"/>
          <w:szCs w:val="26"/>
          <w:u w:val="single"/>
        </w:rPr>
        <w:t>2 стратегия</w:t>
      </w:r>
      <w:r w:rsidRPr="00575DCF">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C8D9410" w14:textId="77777777" w:rsidR="00197FBC" w:rsidRPr="00575DCF" w:rsidRDefault="00197FBC" w:rsidP="00197FBC">
      <w:pPr>
        <w:pStyle w:val="a3"/>
        <w:numPr>
          <w:ilvl w:val="0"/>
          <w:numId w:val="14"/>
        </w:numPr>
        <w:spacing w:before="0" w:beforeAutospacing="0" w:after="0" w:afterAutospacing="0" w:line="360" w:lineRule="auto"/>
        <w:ind w:left="0" w:firstLine="709"/>
        <w:jc w:val="both"/>
        <w:rPr>
          <w:sz w:val="26"/>
          <w:szCs w:val="26"/>
        </w:rPr>
      </w:pPr>
      <w:r w:rsidRPr="00575DCF">
        <w:rPr>
          <w:sz w:val="26"/>
          <w:szCs w:val="26"/>
        </w:rPr>
        <w:t>выбранные средства визуализации информации (таблицы, схемы, графики и т. д.) соответствуют содержанию;</w:t>
      </w:r>
    </w:p>
    <w:p w14:paraId="4E760141" w14:textId="77777777" w:rsidR="00197FBC" w:rsidRPr="00575DCF" w:rsidRDefault="00197FBC" w:rsidP="00197FBC">
      <w:pPr>
        <w:pStyle w:val="a3"/>
        <w:numPr>
          <w:ilvl w:val="0"/>
          <w:numId w:val="14"/>
        </w:numPr>
        <w:spacing w:before="0" w:beforeAutospacing="0" w:after="0" w:afterAutospacing="0" w:line="360" w:lineRule="auto"/>
        <w:ind w:left="0" w:firstLine="709"/>
        <w:jc w:val="both"/>
        <w:rPr>
          <w:sz w:val="26"/>
          <w:szCs w:val="26"/>
        </w:rPr>
      </w:pPr>
      <w:r w:rsidRPr="00575DCF">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201AF37B" w14:textId="77777777" w:rsidR="00197FBC" w:rsidRPr="00575DCF" w:rsidRDefault="00197FBC" w:rsidP="00197FBC">
      <w:pPr>
        <w:spacing w:line="360" w:lineRule="auto"/>
        <w:ind w:firstLine="709"/>
        <w:jc w:val="both"/>
        <w:rPr>
          <w:sz w:val="26"/>
          <w:szCs w:val="26"/>
        </w:rPr>
      </w:pPr>
      <w:r w:rsidRPr="00575DCF">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44FB797E"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5DCF">
        <w:rPr>
          <w:i/>
          <w:sz w:val="26"/>
          <w:szCs w:val="26"/>
        </w:rPr>
        <w:t>вспомогательный</w:t>
      </w:r>
      <w:r w:rsidRPr="00575DCF">
        <w:rPr>
          <w:sz w:val="26"/>
          <w:szCs w:val="26"/>
        </w:rPr>
        <w:t xml:space="preserve"> материал, но я его хочу пропустить, чтобы не перегружать выступление подробностями». Правда, такой прием делать в </w:t>
      </w:r>
      <w:r w:rsidRPr="00575DCF">
        <w:rPr>
          <w:i/>
          <w:sz w:val="26"/>
          <w:szCs w:val="26"/>
        </w:rPr>
        <w:t>начале</w:t>
      </w:r>
      <w:r w:rsidRPr="00575DCF">
        <w:rPr>
          <w:sz w:val="26"/>
          <w:szCs w:val="26"/>
        </w:rPr>
        <w:t xml:space="preserve"> и в </w:t>
      </w:r>
      <w:r w:rsidRPr="00575DCF">
        <w:rPr>
          <w:i/>
          <w:sz w:val="26"/>
          <w:szCs w:val="26"/>
        </w:rPr>
        <w:t>конце</w:t>
      </w:r>
      <w:r w:rsidRPr="00575DCF">
        <w:rPr>
          <w:sz w:val="26"/>
          <w:szCs w:val="26"/>
        </w:rPr>
        <w:t xml:space="preserve"> презентации – рискованно, оптимальный вариант – в середине выступления.</w:t>
      </w:r>
    </w:p>
    <w:p w14:paraId="7E70BF5F"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466A8F3B" w14:textId="77777777" w:rsidR="00197FBC" w:rsidRPr="00575DCF" w:rsidRDefault="00197FBC" w:rsidP="00197FBC">
      <w:pPr>
        <w:pStyle w:val="a3"/>
        <w:spacing w:before="0" w:beforeAutospacing="0" w:after="0" w:afterAutospacing="0" w:line="360" w:lineRule="auto"/>
        <w:ind w:firstLine="709"/>
        <w:jc w:val="both"/>
        <w:rPr>
          <w:sz w:val="26"/>
          <w:szCs w:val="26"/>
        </w:rPr>
      </w:pPr>
      <w:r w:rsidRPr="00575DCF">
        <w:rPr>
          <w:sz w:val="26"/>
          <w:szCs w:val="26"/>
        </w:rPr>
        <w:t xml:space="preserve">Особо тщательно необходимо отнестись к </w:t>
      </w:r>
      <w:r w:rsidRPr="00575DCF">
        <w:rPr>
          <w:b/>
          <w:i/>
          <w:sz w:val="26"/>
          <w:szCs w:val="26"/>
        </w:rPr>
        <w:t>оформлению презентации</w:t>
      </w:r>
      <w:r w:rsidRPr="00575DC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1059DAF" w14:textId="77777777" w:rsidR="00197FBC" w:rsidRPr="00575DCF" w:rsidRDefault="00197FBC" w:rsidP="00197FBC">
      <w:pPr>
        <w:spacing w:line="360" w:lineRule="auto"/>
        <w:ind w:firstLine="709"/>
        <w:jc w:val="both"/>
        <w:rPr>
          <w:sz w:val="26"/>
          <w:szCs w:val="26"/>
        </w:rPr>
      </w:pPr>
      <w:r w:rsidRPr="00575DCF">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575DCF">
        <w:rPr>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F7EEE7B" w14:textId="77777777" w:rsidR="00197FBC" w:rsidRPr="00575DCF" w:rsidRDefault="00197FBC" w:rsidP="00197FBC">
      <w:pPr>
        <w:spacing w:line="360" w:lineRule="auto"/>
        <w:ind w:firstLine="709"/>
        <w:jc w:val="both"/>
        <w:rPr>
          <w:sz w:val="26"/>
          <w:szCs w:val="26"/>
        </w:rPr>
      </w:pPr>
      <w:r w:rsidRPr="00575DCF">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575DCF">
          <w:rPr>
            <w:sz w:val="26"/>
            <w:szCs w:val="26"/>
          </w:rPr>
          <w:t>1 см</w:t>
        </w:r>
      </w:smartTag>
      <w:r w:rsidRPr="00575DCF">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38FCF75" w14:textId="77777777" w:rsidR="00197FBC" w:rsidRPr="00575DCF" w:rsidRDefault="00197FBC" w:rsidP="00197FBC">
      <w:pPr>
        <w:spacing w:line="360" w:lineRule="auto"/>
        <w:ind w:firstLine="709"/>
        <w:jc w:val="both"/>
        <w:rPr>
          <w:sz w:val="26"/>
          <w:szCs w:val="26"/>
        </w:rPr>
      </w:pPr>
      <w:r w:rsidRPr="00575DCF">
        <w:rPr>
          <w:sz w:val="26"/>
          <w:szCs w:val="26"/>
        </w:rPr>
        <w:t xml:space="preserve">Диаграммы готовятся с использованием мастера диаграмм табличного процессора </w:t>
      </w:r>
      <w:proofErr w:type="spellStart"/>
      <w:r w:rsidRPr="00575DCF">
        <w:rPr>
          <w:sz w:val="26"/>
          <w:szCs w:val="26"/>
          <w:lang w:val="en-US"/>
        </w:rPr>
        <w:t>MSExcel</w:t>
      </w:r>
      <w:proofErr w:type="spellEnd"/>
      <w:r w:rsidRPr="00575DCF">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5DCF">
        <w:rPr>
          <w:sz w:val="26"/>
          <w:szCs w:val="26"/>
          <w:lang w:val="en-US"/>
        </w:rPr>
        <w:t>MSOffice</w:t>
      </w:r>
      <w:r w:rsidRPr="00575DCF">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4F169A96" w14:textId="77777777" w:rsidR="00197FBC" w:rsidRPr="00575DCF" w:rsidRDefault="00197FBC" w:rsidP="00197FBC">
      <w:pPr>
        <w:spacing w:line="360" w:lineRule="auto"/>
        <w:ind w:firstLine="709"/>
        <w:jc w:val="both"/>
        <w:rPr>
          <w:sz w:val="26"/>
          <w:szCs w:val="26"/>
        </w:rPr>
      </w:pPr>
      <w:r w:rsidRPr="00575DCF">
        <w:rPr>
          <w:sz w:val="26"/>
          <w:szCs w:val="26"/>
        </w:rPr>
        <w:t xml:space="preserve">Табличная информация вставляется в материалы как таблица текстового процессора </w:t>
      </w:r>
      <w:r w:rsidRPr="00575DCF">
        <w:rPr>
          <w:sz w:val="26"/>
          <w:szCs w:val="26"/>
          <w:lang w:val="en-US"/>
        </w:rPr>
        <w:t>MSWord</w:t>
      </w:r>
      <w:r w:rsidRPr="00575DCF">
        <w:rPr>
          <w:sz w:val="26"/>
          <w:szCs w:val="26"/>
        </w:rPr>
        <w:t xml:space="preserve"> или табличного процессора </w:t>
      </w:r>
      <w:proofErr w:type="spellStart"/>
      <w:r w:rsidRPr="00575DCF">
        <w:rPr>
          <w:sz w:val="26"/>
          <w:szCs w:val="26"/>
          <w:lang w:val="en-US"/>
        </w:rPr>
        <w:t>MSExcel</w:t>
      </w:r>
      <w:proofErr w:type="spellEnd"/>
      <w:r w:rsidRPr="00575DCF">
        <w:rPr>
          <w:sz w:val="26"/>
          <w:szCs w:val="26"/>
        </w:rPr>
        <w:t xml:space="preserve">. При вставке таблицы как объекта и пропорциональном изменении ее размера реальный отображаемый размер </w:t>
      </w:r>
      <w:r w:rsidRPr="00575DCF">
        <w:rPr>
          <w:sz w:val="26"/>
          <w:szCs w:val="26"/>
        </w:rPr>
        <w:lastRenderedPageBreak/>
        <w:t xml:space="preserve">шрифта должен быть не менее </w:t>
      </w:r>
      <w:smartTag w:uri="urn:schemas-microsoft-com:office:smarttags" w:element="metricconverter">
        <w:smartTagPr>
          <w:attr w:name="ProductID" w:val="18 pt"/>
        </w:smartTagPr>
        <w:r w:rsidRPr="00575DCF">
          <w:rPr>
            <w:sz w:val="26"/>
            <w:szCs w:val="26"/>
          </w:rPr>
          <w:t xml:space="preserve">18 </w:t>
        </w:r>
        <w:proofErr w:type="spellStart"/>
        <w:r w:rsidRPr="00575DCF">
          <w:rPr>
            <w:sz w:val="26"/>
            <w:szCs w:val="26"/>
            <w:lang w:val="en-US"/>
          </w:rPr>
          <w:t>pt</w:t>
        </w:r>
      </w:smartTag>
      <w:proofErr w:type="spellEnd"/>
      <w:r w:rsidRPr="00575DCF">
        <w:rPr>
          <w:sz w:val="26"/>
          <w:szCs w:val="26"/>
        </w:rPr>
        <w:t>. Таблицы и диаграммы размещаются на светлом или белом фоне.</w:t>
      </w:r>
    </w:p>
    <w:p w14:paraId="31355997"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6BABB50"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4B0D484" w14:textId="77777777" w:rsidR="00197FBC" w:rsidRPr="00575DCF" w:rsidRDefault="00197FBC" w:rsidP="00197FBC">
      <w:pPr>
        <w:pStyle w:val="a3"/>
        <w:spacing w:before="0" w:beforeAutospacing="0" w:after="0" w:afterAutospacing="0" w:line="360" w:lineRule="auto"/>
        <w:ind w:firstLine="709"/>
        <w:jc w:val="both"/>
        <w:rPr>
          <w:color w:val="000000"/>
          <w:sz w:val="26"/>
          <w:szCs w:val="26"/>
        </w:rPr>
      </w:pPr>
      <w:r w:rsidRPr="00575DCF">
        <w:rPr>
          <w:color w:val="000000"/>
          <w:sz w:val="26"/>
          <w:szCs w:val="26"/>
        </w:rPr>
        <w:t xml:space="preserve">Для показа файл презентации необходимо сохранить в формате «Демонстрация </w:t>
      </w:r>
      <w:proofErr w:type="spellStart"/>
      <w:r w:rsidRPr="00575DCF">
        <w:rPr>
          <w:color w:val="000000"/>
          <w:sz w:val="26"/>
          <w:szCs w:val="26"/>
        </w:rPr>
        <w:t>PowerPоint</w:t>
      </w:r>
      <w:proofErr w:type="spellEnd"/>
      <w:r w:rsidRPr="00575DCF">
        <w:rPr>
          <w:color w:val="000000"/>
          <w:sz w:val="26"/>
          <w:szCs w:val="26"/>
        </w:rPr>
        <w:t xml:space="preserve">» (Файл — Сохранить как — Тип файла — Демонстрация </w:t>
      </w:r>
      <w:proofErr w:type="spellStart"/>
      <w:r w:rsidRPr="00575DCF">
        <w:rPr>
          <w:color w:val="000000"/>
          <w:sz w:val="26"/>
          <w:szCs w:val="26"/>
        </w:rPr>
        <w:t>PowerPоint</w:t>
      </w:r>
      <w:proofErr w:type="spellEnd"/>
      <w:r w:rsidRPr="00575DCF">
        <w:rPr>
          <w:color w:val="000000"/>
          <w:sz w:val="26"/>
          <w:szCs w:val="26"/>
        </w:rPr>
        <w:t>). В этом случае презентация автоматически открывается в режиме полноэкранного показа (</w:t>
      </w:r>
      <w:proofErr w:type="spellStart"/>
      <w:r w:rsidRPr="00575DCF">
        <w:rPr>
          <w:color w:val="000000"/>
          <w:sz w:val="26"/>
          <w:szCs w:val="26"/>
        </w:rPr>
        <w:t>slideshow</w:t>
      </w:r>
      <w:proofErr w:type="spellEnd"/>
      <w:r w:rsidRPr="00575DCF">
        <w:rPr>
          <w:color w:val="000000"/>
          <w:sz w:val="26"/>
          <w:szCs w:val="26"/>
        </w:rPr>
        <w:t xml:space="preserve">) и слушатели избавлены как от вида рабочего окна программы </w:t>
      </w:r>
      <w:proofErr w:type="spellStart"/>
      <w:r w:rsidRPr="00575DCF">
        <w:rPr>
          <w:color w:val="000000"/>
          <w:sz w:val="26"/>
          <w:szCs w:val="26"/>
        </w:rPr>
        <w:t>PowerPoint</w:t>
      </w:r>
      <w:proofErr w:type="spellEnd"/>
      <w:r w:rsidRPr="00575DCF">
        <w:rPr>
          <w:color w:val="000000"/>
          <w:sz w:val="26"/>
          <w:szCs w:val="26"/>
        </w:rPr>
        <w:t>, так и от потерь времени в начале показа презентации.</w:t>
      </w:r>
    </w:p>
    <w:p w14:paraId="2ED5875F" w14:textId="77777777" w:rsidR="00197FBC" w:rsidRPr="00575DCF" w:rsidRDefault="00197FBC" w:rsidP="00197FBC">
      <w:pPr>
        <w:pStyle w:val="a3"/>
        <w:spacing w:before="0" w:beforeAutospacing="0" w:after="0" w:afterAutospacing="0" w:line="360" w:lineRule="auto"/>
        <w:ind w:firstLine="709"/>
        <w:jc w:val="both"/>
        <w:rPr>
          <w:snapToGrid w:val="0"/>
          <w:sz w:val="26"/>
          <w:szCs w:val="26"/>
        </w:rPr>
      </w:pPr>
      <w:r w:rsidRPr="00575DCF">
        <w:rPr>
          <w:snapToGrid w:val="0"/>
          <w:sz w:val="26"/>
          <w:szCs w:val="26"/>
        </w:rPr>
        <w:t>После подготовки презентации полезно проконтролировать себя вопросами:</w:t>
      </w:r>
    </w:p>
    <w:p w14:paraId="50B722EC" w14:textId="77777777" w:rsidR="00197FBC" w:rsidRPr="00575DCF" w:rsidRDefault="00197FBC" w:rsidP="00197FBC">
      <w:pPr>
        <w:numPr>
          <w:ilvl w:val="0"/>
          <w:numId w:val="15"/>
        </w:numPr>
        <w:tabs>
          <w:tab w:val="clear" w:pos="720"/>
          <w:tab w:val="num" w:pos="338"/>
        </w:tabs>
        <w:spacing w:line="360" w:lineRule="auto"/>
        <w:ind w:left="0" w:firstLine="709"/>
        <w:jc w:val="both"/>
        <w:rPr>
          <w:sz w:val="26"/>
          <w:szCs w:val="26"/>
        </w:rPr>
      </w:pPr>
      <w:r w:rsidRPr="00575DCF">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1CC3A8A7" w14:textId="77777777" w:rsidR="00197FBC" w:rsidRPr="00575DCF" w:rsidRDefault="00197FBC" w:rsidP="00197FBC">
      <w:pPr>
        <w:numPr>
          <w:ilvl w:val="0"/>
          <w:numId w:val="15"/>
        </w:numPr>
        <w:spacing w:line="360" w:lineRule="auto"/>
        <w:ind w:left="0" w:firstLine="709"/>
        <w:jc w:val="both"/>
        <w:rPr>
          <w:sz w:val="26"/>
          <w:szCs w:val="26"/>
        </w:rPr>
      </w:pPr>
      <w:r w:rsidRPr="00575DCF">
        <w:rPr>
          <w:sz w:val="26"/>
          <w:szCs w:val="26"/>
        </w:rPr>
        <w:t>к каким особенностям объекта презентации удалось привлечь внимание аудитории?</w:t>
      </w:r>
    </w:p>
    <w:p w14:paraId="1929DE3F" w14:textId="77777777" w:rsidR="00197FBC" w:rsidRPr="00575DCF" w:rsidRDefault="00197FBC" w:rsidP="00197FBC">
      <w:pPr>
        <w:numPr>
          <w:ilvl w:val="0"/>
          <w:numId w:val="15"/>
        </w:numPr>
        <w:spacing w:line="360" w:lineRule="auto"/>
        <w:ind w:left="0" w:firstLine="709"/>
        <w:jc w:val="both"/>
        <w:rPr>
          <w:sz w:val="26"/>
          <w:szCs w:val="26"/>
        </w:rPr>
      </w:pPr>
      <w:r w:rsidRPr="00575DCF">
        <w:rPr>
          <w:sz w:val="26"/>
          <w:szCs w:val="26"/>
        </w:rPr>
        <w:t xml:space="preserve">не отвлекает ли созданная презентация от устного выступления? </w:t>
      </w:r>
    </w:p>
    <w:p w14:paraId="763FC69D" w14:textId="77777777" w:rsidR="00197FBC" w:rsidRPr="00575DCF" w:rsidRDefault="00197FBC" w:rsidP="00197FBC">
      <w:pPr>
        <w:snapToGrid w:val="0"/>
        <w:spacing w:line="360" w:lineRule="auto"/>
        <w:ind w:firstLine="709"/>
        <w:jc w:val="both"/>
        <w:rPr>
          <w:sz w:val="26"/>
          <w:szCs w:val="26"/>
        </w:rPr>
      </w:pPr>
      <w:r w:rsidRPr="00575DCF">
        <w:rPr>
          <w:sz w:val="26"/>
          <w:szCs w:val="26"/>
        </w:rPr>
        <w:t>После подготовки презентации необходима репетиция выступления.</w:t>
      </w:r>
    </w:p>
    <w:p w14:paraId="72118A13" w14:textId="77777777" w:rsidR="00197FBC" w:rsidRPr="00575DCF" w:rsidRDefault="00197FBC">
      <w:pPr>
        <w:spacing w:after="160" w:line="259" w:lineRule="auto"/>
        <w:rPr>
          <w:b/>
          <w:sz w:val="26"/>
          <w:szCs w:val="26"/>
        </w:rPr>
      </w:pPr>
      <w:r w:rsidRPr="00575DCF">
        <w:rPr>
          <w:b/>
          <w:sz w:val="26"/>
          <w:szCs w:val="26"/>
        </w:rPr>
        <w:br w:type="page"/>
      </w:r>
    </w:p>
    <w:p w14:paraId="08F36A5D" w14:textId="0A0161CC" w:rsidR="00197FBC" w:rsidRPr="00575DCF" w:rsidRDefault="00197FBC" w:rsidP="00197FBC">
      <w:pPr>
        <w:contextualSpacing/>
        <w:jc w:val="center"/>
        <w:rPr>
          <w:bCs/>
          <w:sz w:val="26"/>
          <w:szCs w:val="26"/>
        </w:rPr>
      </w:pPr>
      <w:r w:rsidRPr="00575DCF">
        <w:rPr>
          <w:b/>
          <w:sz w:val="26"/>
          <w:szCs w:val="26"/>
        </w:rPr>
        <w:lastRenderedPageBreak/>
        <w:t>4. Критерии оценивания выполненных заданий</w:t>
      </w:r>
    </w:p>
    <w:p w14:paraId="7D442D46" w14:textId="6D4B39D6" w:rsidR="00197FBC" w:rsidRPr="00575DCF" w:rsidRDefault="00197FBC" w:rsidP="00197FBC">
      <w:pPr>
        <w:pStyle w:val="a7"/>
        <w:ind w:left="782"/>
        <w:rPr>
          <w:rFonts w:ascii="Times New Roman" w:hAnsi="Times New Roman" w:cs="Times New Roman"/>
          <w:bCs/>
          <w:sz w:val="26"/>
          <w:szCs w:val="26"/>
        </w:rPr>
      </w:pPr>
      <w:r w:rsidRPr="00575DCF">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197FBC" w:rsidRPr="00575DCF" w14:paraId="7DDD43AE" w14:textId="77777777" w:rsidTr="00A713F9">
        <w:trPr>
          <w:trHeight w:val="720"/>
        </w:trPr>
        <w:tc>
          <w:tcPr>
            <w:tcW w:w="1911" w:type="dxa"/>
            <w:vMerge w:val="restart"/>
          </w:tcPr>
          <w:p w14:paraId="3B89DF2D" w14:textId="77777777" w:rsidR="00197FBC" w:rsidRPr="00575DCF" w:rsidRDefault="00197FBC" w:rsidP="00A713F9">
            <w:pPr>
              <w:spacing w:line="240" w:lineRule="exact"/>
              <w:jc w:val="center"/>
              <w:rPr>
                <w:b/>
                <w:bCs/>
                <w:sz w:val="26"/>
                <w:szCs w:val="26"/>
              </w:rPr>
            </w:pPr>
            <w:r w:rsidRPr="00575DCF">
              <w:rPr>
                <w:b/>
                <w:bCs/>
                <w:sz w:val="26"/>
                <w:szCs w:val="26"/>
              </w:rPr>
              <w:t>Критерии оценки</w:t>
            </w:r>
          </w:p>
        </w:tc>
        <w:tc>
          <w:tcPr>
            <w:tcW w:w="2789" w:type="dxa"/>
            <w:tcBorders>
              <w:bottom w:val="single" w:sz="4" w:space="0" w:color="auto"/>
            </w:tcBorders>
          </w:tcPr>
          <w:p w14:paraId="334387DB" w14:textId="77777777" w:rsidR="00197FBC" w:rsidRPr="00575DCF" w:rsidRDefault="00197FBC" w:rsidP="00A713F9">
            <w:pPr>
              <w:spacing w:line="240" w:lineRule="exact"/>
              <w:jc w:val="center"/>
              <w:rPr>
                <w:b/>
                <w:bCs/>
                <w:sz w:val="26"/>
                <w:szCs w:val="26"/>
              </w:rPr>
            </w:pPr>
            <w:r w:rsidRPr="00575DCF">
              <w:rPr>
                <w:b/>
                <w:bCs/>
                <w:sz w:val="26"/>
                <w:szCs w:val="26"/>
              </w:rPr>
              <w:t>Работа выполнена</w:t>
            </w:r>
          </w:p>
          <w:p w14:paraId="40BFB37A" w14:textId="77777777" w:rsidR="00197FBC" w:rsidRPr="00575DCF" w:rsidRDefault="00197FBC" w:rsidP="00A713F9">
            <w:pPr>
              <w:spacing w:line="240" w:lineRule="exact"/>
              <w:jc w:val="center"/>
              <w:rPr>
                <w:b/>
                <w:bCs/>
                <w:sz w:val="26"/>
                <w:szCs w:val="26"/>
              </w:rPr>
            </w:pPr>
          </w:p>
        </w:tc>
        <w:tc>
          <w:tcPr>
            <w:tcW w:w="2792" w:type="dxa"/>
            <w:tcBorders>
              <w:bottom w:val="single" w:sz="4" w:space="0" w:color="auto"/>
            </w:tcBorders>
          </w:tcPr>
          <w:p w14:paraId="15551DC6"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выполнена </w:t>
            </w:r>
            <w:r w:rsidRPr="00575DCF">
              <w:rPr>
                <w:b/>
                <w:bCs/>
                <w:sz w:val="26"/>
                <w:szCs w:val="26"/>
              </w:rPr>
              <w:br/>
              <w:t>не полностью</w:t>
            </w:r>
          </w:p>
        </w:tc>
        <w:tc>
          <w:tcPr>
            <w:tcW w:w="2220" w:type="dxa"/>
            <w:tcBorders>
              <w:bottom w:val="single" w:sz="4" w:space="0" w:color="auto"/>
            </w:tcBorders>
          </w:tcPr>
          <w:p w14:paraId="7D63EF38"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w:t>
            </w:r>
            <w:r w:rsidRPr="00575DCF">
              <w:rPr>
                <w:b/>
                <w:bCs/>
                <w:sz w:val="26"/>
                <w:szCs w:val="26"/>
              </w:rPr>
              <w:br/>
              <w:t>не выполнена</w:t>
            </w:r>
          </w:p>
        </w:tc>
      </w:tr>
      <w:tr w:rsidR="00197FBC" w:rsidRPr="00575DCF" w14:paraId="7FBEB01A" w14:textId="77777777" w:rsidTr="00A713F9">
        <w:trPr>
          <w:trHeight w:val="600"/>
        </w:trPr>
        <w:tc>
          <w:tcPr>
            <w:tcW w:w="1911" w:type="dxa"/>
            <w:vMerge/>
          </w:tcPr>
          <w:p w14:paraId="2C7A72A8" w14:textId="77777777" w:rsidR="00197FBC" w:rsidRPr="00575DCF" w:rsidRDefault="00197FBC" w:rsidP="00A713F9">
            <w:pPr>
              <w:spacing w:line="240" w:lineRule="exact"/>
              <w:jc w:val="center"/>
              <w:rPr>
                <w:b/>
                <w:bCs/>
                <w:sz w:val="26"/>
                <w:szCs w:val="26"/>
              </w:rPr>
            </w:pPr>
          </w:p>
        </w:tc>
        <w:tc>
          <w:tcPr>
            <w:tcW w:w="2789" w:type="dxa"/>
            <w:tcBorders>
              <w:top w:val="single" w:sz="4" w:space="0" w:color="auto"/>
            </w:tcBorders>
          </w:tcPr>
          <w:p w14:paraId="708D6807" w14:textId="77777777" w:rsidR="00197FBC" w:rsidRPr="00575DCF" w:rsidRDefault="00197FBC" w:rsidP="00A713F9">
            <w:pPr>
              <w:spacing w:line="240" w:lineRule="exact"/>
              <w:jc w:val="center"/>
              <w:rPr>
                <w:b/>
                <w:bCs/>
                <w:sz w:val="26"/>
                <w:szCs w:val="26"/>
              </w:rPr>
            </w:pPr>
            <w:r w:rsidRPr="00575DCF">
              <w:rPr>
                <w:b/>
                <w:bCs/>
                <w:sz w:val="26"/>
                <w:szCs w:val="26"/>
              </w:rPr>
              <w:t>Оценка «5»</w:t>
            </w:r>
          </w:p>
        </w:tc>
        <w:tc>
          <w:tcPr>
            <w:tcW w:w="2792" w:type="dxa"/>
            <w:tcBorders>
              <w:top w:val="single" w:sz="4" w:space="0" w:color="auto"/>
            </w:tcBorders>
          </w:tcPr>
          <w:p w14:paraId="7BDCBBF1" w14:textId="77777777" w:rsidR="00197FBC" w:rsidRPr="00575DCF" w:rsidRDefault="00197FBC" w:rsidP="00A713F9">
            <w:pPr>
              <w:spacing w:line="240" w:lineRule="exact"/>
              <w:jc w:val="center"/>
              <w:rPr>
                <w:b/>
                <w:bCs/>
                <w:sz w:val="26"/>
                <w:szCs w:val="26"/>
              </w:rPr>
            </w:pPr>
            <w:r w:rsidRPr="00575DCF">
              <w:rPr>
                <w:b/>
                <w:bCs/>
                <w:sz w:val="26"/>
                <w:szCs w:val="26"/>
              </w:rPr>
              <w:t>Оценка «3-4»</w:t>
            </w:r>
          </w:p>
        </w:tc>
        <w:tc>
          <w:tcPr>
            <w:tcW w:w="2220" w:type="dxa"/>
            <w:tcBorders>
              <w:top w:val="single" w:sz="4" w:space="0" w:color="auto"/>
            </w:tcBorders>
          </w:tcPr>
          <w:p w14:paraId="5E22FFDD" w14:textId="77777777" w:rsidR="00197FBC" w:rsidRPr="00575DCF" w:rsidRDefault="00197FBC" w:rsidP="00A713F9">
            <w:pPr>
              <w:spacing w:line="240" w:lineRule="exact"/>
              <w:jc w:val="center"/>
              <w:rPr>
                <w:b/>
                <w:bCs/>
                <w:sz w:val="26"/>
                <w:szCs w:val="26"/>
              </w:rPr>
            </w:pPr>
            <w:r w:rsidRPr="00575DCF">
              <w:rPr>
                <w:b/>
                <w:bCs/>
                <w:sz w:val="26"/>
                <w:szCs w:val="26"/>
              </w:rPr>
              <w:t>Оценка «2»</w:t>
            </w:r>
          </w:p>
        </w:tc>
      </w:tr>
      <w:tr w:rsidR="00197FBC" w:rsidRPr="00575DCF" w14:paraId="24E81B5A" w14:textId="77777777" w:rsidTr="00A713F9">
        <w:tc>
          <w:tcPr>
            <w:tcW w:w="1911" w:type="dxa"/>
          </w:tcPr>
          <w:p w14:paraId="5176C816" w14:textId="77777777" w:rsidR="00197FBC" w:rsidRPr="00575DCF" w:rsidRDefault="00197FBC" w:rsidP="00A713F9">
            <w:pPr>
              <w:spacing w:line="240" w:lineRule="exact"/>
              <w:rPr>
                <w:sz w:val="26"/>
                <w:szCs w:val="26"/>
              </w:rPr>
            </w:pPr>
            <w:r w:rsidRPr="00575DCF">
              <w:rPr>
                <w:sz w:val="26"/>
                <w:szCs w:val="26"/>
              </w:rPr>
              <w:t>Соответствие представленной информации заданной теме</w:t>
            </w:r>
          </w:p>
        </w:tc>
        <w:tc>
          <w:tcPr>
            <w:tcW w:w="2789" w:type="dxa"/>
          </w:tcPr>
          <w:p w14:paraId="54E6CA89" w14:textId="77777777" w:rsidR="00197FBC" w:rsidRPr="00575DCF" w:rsidRDefault="00197FBC" w:rsidP="00A713F9">
            <w:pPr>
              <w:spacing w:line="240" w:lineRule="exact"/>
              <w:ind w:left="103"/>
              <w:rPr>
                <w:sz w:val="26"/>
                <w:szCs w:val="26"/>
              </w:rPr>
            </w:pPr>
            <w:r w:rsidRPr="00575DCF">
              <w:rPr>
                <w:sz w:val="26"/>
                <w:szCs w:val="26"/>
              </w:rPr>
              <w:t xml:space="preserve">Содержание сообщения полностью соответствует заданной теме, </w:t>
            </w:r>
            <w:r w:rsidRPr="00575DCF">
              <w:rPr>
                <w:sz w:val="26"/>
                <w:szCs w:val="26"/>
              </w:rPr>
              <w:br/>
              <w:t>тема раскрыта полностью</w:t>
            </w:r>
          </w:p>
        </w:tc>
        <w:tc>
          <w:tcPr>
            <w:tcW w:w="2792" w:type="dxa"/>
          </w:tcPr>
          <w:p w14:paraId="34F4BBB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BD336ED"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Обучающийся работу не выполнил вовсе.</w:t>
            </w:r>
          </w:p>
          <w:p w14:paraId="60EEDFD6" w14:textId="77777777" w:rsidR="00197FBC" w:rsidRPr="00575DCF" w:rsidRDefault="00197FBC" w:rsidP="00A713F9">
            <w:pPr>
              <w:autoSpaceDE w:val="0"/>
              <w:autoSpaceDN w:val="0"/>
              <w:adjustRightInd w:val="0"/>
              <w:spacing w:line="240" w:lineRule="exact"/>
              <w:rPr>
                <w:sz w:val="26"/>
                <w:szCs w:val="26"/>
              </w:rPr>
            </w:pPr>
          </w:p>
          <w:p w14:paraId="470E085B"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ячеек таблицы  не соответствует заданной теме.</w:t>
            </w:r>
          </w:p>
          <w:p w14:paraId="00636F51" w14:textId="77777777" w:rsidR="00197FBC" w:rsidRPr="00575DCF" w:rsidRDefault="00197FBC" w:rsidP="00A713F9">
            <w:pPr>
              <w:autoSpaceDE w:val="0"/>
              <w:autoSpaceDN w:val="0"/>
              <w:adjustRightInd w:val="0"/>
              <w:spacing w:line="240" w:lineRule="exact"/>
              <w:rPr>
                <w:sz w:val="26"/>
                <w:szCs w:val="26"/>
              </w:rPr>
            </w:pPr>
          </w:p>
          <w:p w14:paraId="01B22B41"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Имеются незаполненные ячейки или серьезные множественные ошибки.</w:t>
            </w:r>
          </w:p>
          <w:p w14:paraId="2B321244" w14:textId="77777777" w:rsidR="00197FBC" w:rsidRPr="00575DCF" w:rsidRDefault="00197FBC" w:rsidP="00A713F9">
            <w:pPr>
              <w:pStyle w:val="a7"/>
              <w:spacing w:line="240" w:lineRule="exact"/>
              <w:rPr>
                <w:rFonts w:ascii="Times New Roman" w:hAnsi="Times New Roman" w:cs="Times New Roman"/>
                <w:sz w:val="26"/>
                <w:szCs w:val="26"/>
              </w:rPr>
            </w:pPr>
          </w:p>
          <w:p w14:paraId="3AF37EA7" w14:textId="77777777" w:rsidR="00197FBC" w:rsidRPr="00575DCF" w:rsidRDefault="00197FBC" w:rsidP="00A713F9">
            <w:pPr>
              <w:autoSpaceDE w:val="0"/>
              <w:autoSpaceDN w:val="0"/>
              <w:adjustRightInd w:val="0"/>
              <w:spacing w:line="240" w:lineRule="exact"/>
              <w:rPr>
                <w:sz w:val="26"/>
                <w:szCs w:val="26"/>
              </w:rPr>
            </w:pPr>
          </w:p>
          <w:p w14:paraId="2A4E9CF5" w14:textId="77777777" w:rsidR="00197FBC" w:rsidRPr="00575DCF" w:rsidRDefault="00197FBC" w:rsidP="00197FBC">
            <w:pPr>
              <w:widowControl w:val="0"/>
              <w:numPr>
                <w:ilvl w:val="0"/>
                <w:numId w:val="20"/>
              </w:numPr>
              <w:autoSpaceDE w:val="0"/>
              <w:autoSpaceDN w:val="0"/>
              <w:adjustRightInd w:val="0"/>
              <w:spacing w:line="240" w:lineRule="exact"/>
              <w:ind w:left="0" w:hanging="199"/>
              <w:rPr>
                <w:b/>
                <w:bCs/>
                <w:sz w:val="26"/>
                <w:szCs w:val="26"/>
              </w:rPr>
            </w:pPr>
            <w:r w:rsidRPr="00575DCF">
              <w:rPr>
                <w:sz w:val="26"/>
                <w:szCs w:val="26"/>
              </w:rPr>
              <w:t xml:space="preserve">Отчет выполнен и оформлен небрежно, </w:t>
            </w:r>
            <w:r w:rsidRPr="00575DCF">
              <w:rPr>
                <w:sz w:val="26"/>
                <w:szCs w:val="26"/>
              </w:rPr>
              <w:br/>
              <w:t>без соблюдения установленных требований.</w:t>
            </w:r>
          </w:p>
        </w:tc>
      </w:tr>
      <w:tr w:rsidR="00197FBC" w:rsidRPr="00575DCF" w14:paraId="5185ABB4" w14:textId="77777777" w:rsidTr="00A713F9">
        <w:trPr>
          <w:trHeight w:val="1441"/>
        </w:trPr>
        <w:tc>
          <w:tcPr>
            <w:tcW w:w="1911" w:type="dxa"/>
          </w:tcPr>
          <w:p w14:paraId="776E15F2" w14:textId="77777777" w:rsidR="00197FBC" w:rsidRPr="00575DCF" w:rsidRDefault="00197FBC" w:rsidP="00A713F9">
            <w:pPr>
              <w:spacing w:line="240" w:lineRule="exact"/>
              <w:rPr>
                <w:sz w:val="26"/>
                <w:szCs w:val="26"/>
              </w:rPr>
            </w:pPr>
            <w:r w:rsidRPr="00575DCF">
              <w:rPr>
                <w:sz w:val="26"/>
                <w:szCs w:val="26"/>
              </w:rPr>
              <w:t>Лаконичность и четкость изложения материала в таблице</w:t>
            </w:r>
          </w:p>
        </w:tc>
        <w:tc>
          <w:tcPr>
            <w:tcW w:w="2789" w:type="dxa"/>
          </w:tcPr>
          <w:p w14:paraId="554CE557" w14:textId="77777777" w:rsidR="00197FBC" w:rsidRPr="00575DCF" w:rsidRDefault="00197FBC" w:rsidP="00A713F9">
            <w:pPr>
              <w:spacing w:line="240" w:lineRule="exact"/>
              <w:rPr>
                <w:sz w:val="26"/>
                <w:szCs w:val="26"/>
              </w:rPr>
            </w:pPr>
            <w:r w:rsidRPr="00575DCF">
              <w:rPr>
                <w:sz w:val="26"/>
                <w:szCs w:val="26"/>
              </w:rPr>
              <w:t>Материал  в таблице излагается четко и лаконично, без лишнего текста и пояснений.</w:t>
            </w:r>
          </w:p>
          <w:p w14:paraId="02072156" w14:textId="77777777" w:rsidR="00197FBC" w:rsidRPr="00575DCF" w:rsidRDefault="00197FBC" w:rsidP="00A713F9">
            <w:pPr>
              <w:spacing w:line="240" w:lineRule="exact"/>
              <w:rPr>
                <w:sz w:val="26"/>
                <w:szCs w:val="26"/>
              </w:rPr>
            </w:pPr>
          </w:p>
        </w:tc>
        <w:tc>
          <w:tcPr>
            <w:tcW w:w="2792" w:type="dxa"/>
          </w:tcPr>
          <w:p w14:paraId="669694D7" w14:textId="77777777" w:rsidR="00197FBC" w:rsidRPr="00575DCF" w:rsidRDefault="00197FBC" w:rsidP="00A713F9">
            <w:pPr>
              <w:spacing w:line="240" w:lineRule="exact"/>
              <w:ind w:hanging="58"/>
              <w:rPr>
                <w:sz w:val="26"/>
                <w:szCs w:val="26"/>
              </w:rPr>
            </w:pPr>
            <w:r w:rsidRPr="00575DCF">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39D8E994"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p>
        </w:tc>
      </w:tr>
      <w:tr w:rsidR="00197FBC" w:rsidRPr="00575DCF" w14:paraId="486D71A0" w14:textId="77777777" w:rsidTr="00A713F9">
        <w:tc>
          <w:tcPr>
            <w:tcW w:w="1911" w:type="dxa"/>
          </w:tcPr>
          <w:p w14:paraId="10190989" w14:textId="77777777" w:rsidR="00197FBC" w:rsidRPr="00575DCF" w:rsidRDefault="00197FBC" w:rsidP="00A713F9">
            <w:pPr>
              <w:spacing w:line="240" w:lineRule="exact"/>
              <w:rPr>
                <w:sz w:val="26"/>
                <w:szCs w:val="26"/>
              </w:rPr>
            </w:pPr>
            <w:r w:rsidRPr="00575DCF">
              <w:rPr>
                <w:sz w:val="26"/>
                <w:szCs w:val="26"/>
              </w:rPr>
              <w:t>Правильность оформления</w:t>
            </w:r>
          </w:p>
        </w:tc>
        <w:tc>
          <w:tcPr>
            <w:tcW w:w="2789" w:type="dxa"/>
          </w:tcPr>
          <w:p w14:paraId="2B8F8AE3" w14:textId="77777777" w:rsidR="00197FBC" w:rsidRPr="00575DCF" w:rsidRDefault="00197FBC" w:rsidP="00A713F9">
            <w:pPr>
              <w:spacing w:line="240" w:lineRule="exact"/>
              <w:rPr>
                <w:sz w:val="26"/>
                <w:szCs w:val="26"/>
              </w:rPr>
            </w:pPr>
            <w:r w:rsidRPr="00575DCF">
              <w:rPr>
                <w:sz w:val="26"/>
                <w:szCs w:val="26"/>
              </w:rPr>
              <w:t>Оформление таблицы полностью соответствует требованиям.</w:t>
            </w:r>
          </w:p>
        </w:tc>
        <w:tc>
          <w:tcPr>
            <w:tcW w:w="2792" w:type="dxa"/>
          </w:tcPr>
          <w:p w14:paraId="3CCFF032" w14:textId="77777777" w:rsidR="00197FBC" w:rsidRPr="00575DCF" w:rsidRDefault="00197FBC" w:rsidP="00A713F9">
            <w:pPr>
              <w:spacing w:line="240" w:lineRule="exact"/>
              <w:rPr>
                <w:color w:val="FF0000"/>
                <w:sz w:val="26"/>
                <w:szCs w:val="26"/>
              </w:rPr>
            </w:pPr>
            <w:r w:rsidRPr="00575DCF">
              <w:rPr>
                <w:sz w:val="26"/>
                <w:szCs w:val="26"/>
              </w:rPr>
              <w:t>В оформлении таблицы имеются незначительные недочеты  и небольшая небрежность.</w:t>
            </w:r>
          </w:p>
        </w:tc>
        <w:tc>
          <w:tcPr>
            <w:tcW w:w="2220" w:type="dxa"/>
            <w:vMerge/>
          </w:tcPr>
          <w:p w14:paraId="103E7DD1" w14:textId="77777777" w:rsidR="00197FBC" w:rsidRPr="00575DCF" w:rsidRDefault="00197FBC" w:rsidP="00A713F9">
            <w:pPr>
              <w:spacing w:line="240" w:lineRule="exact"/>
              <w:rPr>
                <w:color w:val="FF0000"/>
                <w:sz w:val="26"/>
                <w:szCs w:val="26"/>
              </w:rPr>
            </w:pPr>
          </w:p>
        </w:tc>
      </w:tr>
    </w:tbl>
    <w:p w14:paraId="29ACD188" w14:textId="77777777" w:rsidR="00197FBC" w:rsidRPr="00575DCF" w:rsidRDefault="00197FBC" w:rsidP="00197FBC">
      <w:pPr>
        <w:rPr>
          <w:bCs/>
          <w:sz w:val="26"/>
          <w:szCs w:val="26"/>
        </w:rPr>
      </w:pPr>
    </w:p>
    <w:p w14:paraId="65EF100B" w14:textId="77777777" w:rsidR="00197FBC" w:rsidRPr="00575DCF" w:rsidRDefault="00197FBC" w:rsidP="00197FBC">
      <w:pPr>
        <w:rPr>
          <w:bCs/>
          <w:sz w:val="26"/>
          <w:szCs w:val="26"/>
        </w:rPr>
      </w:pPr>
    </w:p>
    <w:p w14:paraId="1F475455" w14:textId="77777777" w:rsidR="00197FBC" w:rsidRPr="00575DCF" w:rsidRDefault="00197FBC" w:rsidP="00197FBC">
      <w:pPr>
        <w:spacing w:line="360" w:lineRule="auto"/>
        <w:ind w:firstLine="720"/>
        <w:jc w:val="both"/>
        <w:rPr>
          <w:b/>
          <w:sz w:val="26"/>
          <w:szCs w:val="26"/>
        </w:rPr>
      </w:pPr>
      <w:r w:rsidRPr="00575DCF">
        <w:rPr>
          <w:b/>
          <w:sz w:val="26"/>
          <w:szCs w:val="26"/>
        </w:rPr>
        <w:t>Реферат оценивается по системе:</w:t>
      </w:r>
    </w:p>
    <w:p w14:paraId="0E7B0EA8" w14:textId="77777777" w:rsidR="00197FBC" w:rsidRPr="00575DCF" w:rsidRDefault="00197FBC" w:rsidP="00197FBC">
      <w:pPr>
        <w:shd w:val="clear" w:color="auto" w:fill="FFFFFF"/>
        <w:tabs>
          <w:tab w:val="left" w:pos="5983"/>
        </w:tabs>
        <w:spacing w:line="360" w:lineRule="auto"/>
        <w:ind w:firstLine="720"/>
        <w:jc w:val="both"/>
        <w:rPr>
          <w:sz w:val="26"/>
          <w:szCs w:val="26"/>
        </w:rPr>
      </w:pPr>
      <w:r w:rsidRPr="00575DCF">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21EE0B57" w14:textId="77777777" w:rsidR="00197FBC" w:rsidRPr="00575DCF" w:rsidRDefault="00197FBC" w:rsidP="00197FBC">
      <w:pPr>
        <w:pStyle w:val="af4"/>
        <w:spacing w:line="360" w:lineRule="auto"/>
        <w:ind w:left="0" w:right="0" w:firstLine="720"/>
        <w:rPr>
          <w:sz w:val="26"/>
          <w:szCs w:val="26"/>
        </w:rPr>
      </w:pPr>
      <w:r w:rsidRPr="00575DC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4435C6F2"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5E1E108C" w14:textId="77777777" w:rsidR="00197FBC" w:rsidRPr="00575DCF" w:rsidRDefault="00197FBC" w:rsidP="00197FBC">
      <w:pPr>
        <w:shd w:val="clear" w:color="auto" w:fill="FFFFFF"/>
        <w:spacing w:line="360" w:lineRule="auto"/>
        <w:ind w:firstLine="720"/>
        <w:jc w:val="both"/>
        <w:rPr>
          <w:sz w:val="26"/>
          <w:szCs w:val="26"/>
        </w:rPr>
      </w:pPr>
      <w:r w:rsidRPr="00575DCF">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426DB482" w14:textId="77777777" w:rsidR="00197FBC" w:rsidRPr="00575DCF" w:rsidRDefault="00197FBC" w:rsidP="00197FBC">
      <w:pPr>
        <w:spacing w:line="360" w:lineRule="auto"/>
        <w:ind w:firstLine="720"/>
        <w:jc w:val="both"/>
        <w:rPr>
          <w:sz w:val="26"/>
          <w:szCs w:val="26"/>
        </w:rPr>
      </w:pPr>
      <w:r w:rsidRPr="00575DCF">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5B2BD6A" w14:textId="77777777" w:rsidR="00197FBC" w:rsidRPr="00575DCF" w:rsidRDefault="00197FBC" w:rsidP="00197FBC">
      <w:pPr>
        <w:ind w:left="1276"/>
        <w:rPr>
          <w:bCs/>
          <w:sz w:val="26"/>
          <w:szCs w:val="26"/>
        </w:rPr>
      </w:pPr>
    </w:p>
    <w:p w14:paraId="35194B59" w14:textId="0AED6715" w:rsidR="00197FBC" w:rsidRPr="00575DCF" w:rsidRDefault="00197FBC" w:rsidP="00197FBC">
      <w:pPr>
        <w:ind w:left="1276"/>
        <w:rPr>
          <w:sz w:val="26"/>
          <w:szCs w:val="26"/>
        </w:rPr>
      </w:pPr>
      <w:r w:rsidRPr="00575DCF">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197FBC" w:rsidRPr="00575DCF" w14:paraId="3BC2C857" w14:textId="77777777" w:rsidTr="00A713F9">
        <w:trPr>
          <w:trHeight w:val="765"/>
        </w:trPr>
        <w:tc>
          <w:tcPr>
            <w:tcW w:w="2032" w:type="dxa"/>
            <w:vMerge w:val="restart"/>
          </w:tcPr>
          <w:p w14:paraId="266C65E2" w14:textId="77777777" w:rsidR="00197FBC" w:rsidRPr="00575DCF" w:rsidRDefault="00197FBC" w:rsidP="00A713F9">
            <w:pPr>
              <w:spacing w:line="240" w:lineRule="exact"/>
              <w:jc w:val="center"/>
              <w:rPr>
                <w:b/>
                <w:bCs/>
                <w:sz w:val="26"/>
                <w:szCs w:val="26"/>
              </w:rPr>
            </w:pPr>
            <w:r w:rsidRPr="00575DCF">
              <w:rPr>
                <w:b/>
                <w:bCs/>
                <w:sz w:val="26"/>
                <w:szCs w:val="26"/>
              </w:rPr>
              <w:t>Критерии оценки</w:t>
            </w:r>
          </w:p>
        </w:tc>
        <w:tc>
          <w:tcPr>
            <w:tcW w:w="2745" w:type="dxa"/>
            <w:tcBorders>
              <w:bottom w:val="single" w:sz="4" w:space="0" w:color="auto"/>
            </w:tcBorders>
          </w:tcPr>
          <w:p w14:paraId="278D4CB2" w14:textId="77777777" w:rsidR="00197FBC" w:rsidRPr="00575DCF" w:rsidRDefault="00197FBC" w:rsidP="00A713F9">
            <w:pPr>
              <w:spacing w:line="240" w:lineRule="exact"/>
              <w:jc w:val="center"/>
              <w:rPr>
                <w:b/>
                <w:bCs/>
                <w:sz w:val="26"/>
                <w:szCs w:val="26"/>
              </w:rPr>
            </w:pPr>
            <w:r w:rsidRPr="00575DCF">
              <w:rPr>
                <w:b/>
                <w:bCs/>
                <w:sz w:val="26"/>
                <w:szCs w:val="26"/>
              </w:rPr>
              <w:t>Работа выполнена</w:t>
            </w:r>
          </w:p>
          <w:p w14:paraId="72C407FA" w14:textId="77777777" w:rsidR="00197FBC" w:rsidRPr="00575DCF" w:rsidRDefault="00197FBC" w:rsidP="00A713F9">
            <w:pPr>
              <w:spacing w:line="240" w:lineRule="exact"/>
              <w:rPr>
                <w:b/>
                <w:bCs/>
                <w:sz w:val="26"/>
                <w:szCs w:val="26"/>
              </w:rPr>
            </w:pPr>
          </w:p>
        </w:tc>
        <w:tc>
          <w:tcPr>
            <w:tcW w:w="2939" w:type="dxa"/>
            <w:tcBorders>
              <w:bottom w:val="single" w:sz="4" w:space="0" w:color="auto"/>
            </w:tcBorders>
          </w:tcPr>
          <w:p w14:paraId="6572EE51"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выполнена </w:t>
            </w:r>
            <w:r w:rsidRPr="00575DCF">
              <w:rPr>
                <w:b/>
                <w:bCs/>
                <w:sz w:val="26"/>
                <w:szCs w:val="26"/>
              </w:rPr>
              <w:br/>
              <w:t>не полностью</w:t>
            </w:r>
          </w:p>
        </w:tc>
        <w:tc>
          <w:tcPr>
            <w:tcW w:w="2083" w:type="dxa"/>
            <w:tcBorders>
              <w:bottom w:val="single" w:sz="4" w:space="0" w:color="auto"/>
            </w:tcBorders>
          </w:tcPr>
          <w:p w14:paraId="052D73DE" w14:textId="77777777" w:rsidR="00197FBC" w:rsidRPr="00575DCF" w:rsidRDefault="00197FBC" w:rsidP="00A713F9">
            <w:pPr>
              <w:spacing w:line="240" w:lineRule="exact"/>
              <w:jc w:val="center"/>
              <w:rPr>
                <w:b/>
                <w:bCs/>
                <w:sz w:val="26"/>
                <w:szCs w:val="26"/>
              </w:rPr>
            </w:pPr>
            <w:r w:rsidRPr="00575DCF">
              <w:rPr>
                <w:b/>
                <w:bCs/>
                <w:sz w:val="26"/>
                <w:szCs w:val="26"/>
              </w:rPr>
              <w:t xml:space="preserve">Работа </w:t>
            </w:r>
            <w:r w:rsidRPr="00575DCF">
              <w:rPr>
                <w:b/>
                <w:bCs/>
                <w:sz w:val="26"/>
                <w:szCs w:val="26"/>
              </w:rPr>
              <w:br/>
              <w:t>не выполнена</w:t>
            </w:r>
          </w:p>
        </w:tc>
      </w:tr>
      <w:tr w:rsidR="00197FBC" w:rsidRPr="00575DCF" w14:paraId="05E48B20" w14:textId="77777777" w:rsidTr="00A713F9">
        <w:trPr>
          <w:trHeight w:val="555"/>
        </w:trPr>
        <w:tc>
          <w:tcPr>
            <w:tcW w:w="2032" w:type="dxa"/>
            <w:vMerge/>
          </w:tcPr>
          <w:p w14:paraId="3A8C9064" w14:textId="77777777" w:rsidR="00197FBC" w:rsidRPr="00575DCF" w:rsidRDefault="00197FBC" w:rsidP="00A713F9">
            <w:pPr>
              <w:spacing w:line="240" w:lineRule="exact"/>
              <w:jc w:val="center"/>
              <w:rPr>
                <w:b/>
                <w:bCs/>
                <w:sz w:val="26"/>
                <w:szCs w:val="26"/>
              </w:rPr>
            </w:pPr>
          </w:p>
        </w:tc>
        <w:tc>
          <w:tcPr>
            <w:tcW w:w="2745" w:type="dxa"/>
            <w:tcBorders>
              <w:top w:val="single" w:sz="4" w:space="0" w:color="auto"/>
            </w:tcBorders>
          </w:tcPr>
          <w:p w14:paraId="3D8C1D8D" w14:textId="77777777" w:rsidR="00197FBC" w:rsidRPr="00575DCF" w:rsidRDefault="00197FBC" w:rsidP="00A713F9">
            <w:pPr>
              <w:spacing w:line="240" w:lineRule="exact"/>
              <w:rPr>
                <w:b/>
                <w:bCs/>
                <w:sz w:val="26"/>
                <w:szCs w:val="26"/>
              </w:rPr>
            </w:pPr>
            <w:r w:rsidRPr="00575DCF">
              <w:rPr>
                <w:b/>
                <w:bCs/>
                <w:sz w:val="26"/>
                <w:szCs w:val="26"/>
              </w:rPr>
              <w:t>Оценка «5»</w:t>
            </w:r>
          </w:p>
        </w:tc>
        <w:tc>
          <w:tcPr>
            <w:tcW w:w="2939" w:type="dxa"/>
            <w:tcBorders>
              <w:top w:val="single" w:sz="4" w:space="0" w:color="auto"/>
            </w:tcBorders>
          </w:tcPr>
          <w:p w14:paraId="4356802A" w14:textId="77777777" w:rsidR="00197FBC" w:rsidRPr="00575DCF" w:rsidRDefault="00197FBC" w:rsidP="00A713F9">
            <w:pPr>
              <w:spacing w:line="240" w:lineRule="exact"/>
              <w:jc w:val="center"/>
              <w:rPr>
                <w:b/>
                <w:bCs/>
                <w:sz w:val="26"/>
                <w:szCs w:val="26"/>
              </w:rPr>
            </w:pPr>
            <w:r w:rsidRPr="00575DCF">
              <w:rPr>
                <w:b/>
                <w:bCs/>
                <w:sz w:val="26"/>
                <w:szCs w:val="26"/>
              </w:rPr>
              <w:t>Оценка «3-4»</w:t>
            </w:r>
          </w:p>
        </w:tc>
        <w:tc>
          <w:tcPr>
            <w:tcW w:w="2083" w:type="dxa"/>
            <w:tcBorders>
              <w:top w:val="single" w:sz="4" w:space="0" w:color="auto"/>
            </w:tcBorders>
          </w:tcPr>
          <w:p w14:paraId="687FB235" w14:textId="77777777" w:rsidR="00197FBC" w:rsidRPr="00575DCF" w:rsidRDefault="00197FBC" w:rsidP="00A713F9">
            <w:pPr>
              <w:spacing w:line="240" w:lineRule="exact"/>
              <w:jc w:val="center"/>
              <w:rPr>
                <w:b/>
                <w:bCs/>
                <w:sz w:val="26"/>
                <w:szCs w:val="26"/>
              </w:rPr>
            </w:pPr>
            <w:r w:rsidRPr="00575DCF">
              <w:rPr>
                <w:b/>
                <w:bCs/>
                <w:sz w:val="26"/>
                <w:szCs w:val="26"/>
              </w:rPr>
              <w:t>Оценка «2»</w:t>
            </w:r>
          </w:p>
        </w:tc>
      </w:tr>
      <w:tr w:rsidR="00197FBC" w:rsidRPr="00575DCF" w14:paraId="187AF84E" w14:textId="77777777" w:rsidTr="00A713F9">
        <w:tc>
          <w:tcPr>
            <w:tcW w:w="2032" w:type="dxa"/>
          </w:tcPr>
          <w:p w14:paraId="2BBA055F" w14:textId="77777777" w:rsidR="00197FBC" w:rsidRPr="00575DCF" w:rsidRDefault="00197FBC" w:rsidP="00A713F9">
            <w:pPr>
              <w:spacing w:line="240" w:lineRule="exact"/>
              <w:rPr>
                <w:sz w:val="26"/>
                <w:szCs w:val="26"/>
              </w:rPr>
            </w:pPr>
            <w:r w:rsidRPr="00575DCF">
              <w:rPr>
                <w:sz w:val="26"/>
                <w:szCs w:val="26"/>
              </w:rPr>
              <w:t>Соответствие представленной информации заданной теме</w:t>
            </w:r>
          </w:p>
        </w:tc>
        <w:tc>
          <w:tcPr>
            <w:tcW w:w="2745" w:type="dxa"/>
          </w:tcPr>
          <w:p w14:paraId="1A6CD093" w14:textId="77777777" w:rsidR="00197FBC" w:rsidRPr="00575DCF" w:rsidRDefault="00197FBC" w:rsidP="00A713F9">
            <w:pPr>
              <w:spacing w:line="240" w:lineRule="exact"/>
              <w:rPr>
                <w:sz w:val="26"/>
                <w:szCs w:val="26"/>
              </w:rPr>
            </w:pPr>
            <w:r w:rsidRPr="00575DCF">
              <w:rPr>
                <w:sz w:val="26"/>
                <w:szCs w:val="26"/>
              </w:rPr>
              <w:t xml:space="preserve">Содержание сообщения полностью соответствует заданной теме, </w:t>
            </w:r>
            <w:r w:rsidRPr="00575DCF">
              <w:rPr>
                <w:sz w:val="26"/>
                <w:szCs w:val="26"/>
              </w:rPr>
              <w:br/>
              <w:t>тема раскрыта полностью</w:t>
            </w:r>
          </w:p>
        </w:tc>
        <w:tc>
          <w:tcPr>
            <w:tcW w:w="2939" w:type="dxa"/>
          </w:tcPr>
          <w:p w14:paraId="5B8A60A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соответствует заданной теме, но в тексте есть отклонения от темы или тема раскрыта не полностью.</w:t>
            </w:r>
          </w:p>
          <w:p w14:paraId="66ABE5C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Слишком краткий либо слишком пространный текст сообщения.</w:t>
            </w:r>
          </w:p>
        </w:tc>
        <w:tc>
          <w:tcPr>
            <w:tcW w:w="2083" w:type="dxa"/>
            <w:vMerge w:val="restart"/>
          </w:tcPr>
          <w:p w14:paraId="6B9AD2B7"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Обучающийся работу не выполнил вовсе.</w:t>
            </w:r>
          </w:p>
          <w:p w14:paraId="2D92A50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Содержание сообщения не соответствует заданной теме, тема не раскрыта.</w:t>
            </w:r>
          </w:p>
          <w:p w14:paraId="6DD0C7D7" w14:textId="77777777" w:rsidR="00197FBC" w:rsidRPr="00575DCF" w:rsidRDefault="00197FBC" w:rsidP="00A713F9">
            <w:pPr>
              <w:autoSpaceDE w:val="0"/>
              <w:autoSpaceDN w:val="0"/>
              <w:adjustRightInd w:val="0"/>
              <w:spacing w:line="240" w:lineRule="exact"/>
              <w:rPr>
                <w:sz w:val="26"/>
                <w:szCs w:val="26"/>
              </w:rPr>
            </w:pPr>
          </w:p>
          <w:p w14:paraId="7D8F70F2"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Отчет выполнен и оформлен небрежно, без соблюдения установленных требований.</w:t>
            </w:r>
          </w:p>
          <w:p w14:paraId="02ECFF36" w14:textId="77777777" w:rsidR="00197FBC" w:rsidRPr="00575DCF" w:rsidRDefault="00197FBC" w:rsidP="00A713F9">
            <w:pPr>
              <w:autoSpaceDE w:val="0"/>
              <w:autoSpaceDN w:val="0"/>
              <w:adjustRightInd w:val="0"/>
              <w:spacing w:line="240" w:lineRule="exact"/>
              <w:rPr>
                <w:sz w:val="26"/>
                <w:szCs w:val="26"/>
              </w:rPr>
            </w:pPr>
          </w:p>
          <w:p w14:paraId="59076181" w14:textId="77777777" w:rsidR="00197FBC" w:rsidRPr="00575DCF" w:rsidRDefault="00197FBC" w:rsidP="00A713F9">
            <w:pPr>
              <w:autoSpaceDE w:val="0"/>
              <w:autoSpaceDN w:val="0"/>
              <w:adjustRightInd w:val="0"/>
              <w:spacing w:line="240" w:lineRule="exact"/>
              <w:rPr>
                <w:sz w:val="26"/>
                <w:szCs w:val="26"/>
              </w:rPr>
            </w:pPr>
          </w:p>
          <w:p w14:paraId="0B347620" w14:textId="77777777" w:rsidR="00197FBC" w:rsidRPr="00575DCF" w:rsidRDefault="00197FBC" w:rsidP="00A713F9">
            <w:pPr>
              <w:autoSpaceDE w:val="0"/>
              <w:autoSpaceDN w:val="0"/>
              <w:adjustRightInd w:val="0"/>
              <w:spacing w:line="240" w:lineRule="exact"/>
              <w:rPr>
                <w:sz w:val="26"/>
                <w:szCs w:val="26"/>
              </w:rPr>
            </w:pPr>
          </w:p>
          <w:p w14:paraId="76A44F16" w14:textId="77777777" w:rsidR="00197FBC" w:rsidRPr="00575DCF" w:rsidRDefault="00197FBC" w:rsidP="00A713F9">
            <w:pPr>
              <w:autoSpaceDE w:val="0"/>
              <w:autoSpaceDN w:val="0"/>
              <w:adjustRightInd w:val="0"/>
              <w:spacing w:line="240" w:lineRule="exact"/>
              <w:rPr>
                <w:sz w:val="26"/>
                <w:szCs w:val="26"/>
              </w:rPr>
            </w:pPr>
            <w:r w:rsidRPr="00575DCF">
              <w:rPr>
                <w:sz w:val="26"/>
                <w:szCs w:val="26"/>
              </w:rPr>
              <w:t>Объем текста сообщения значительно превышает регламент. </w:t>
            </w:r>
          </w:p>
        </w:tc>
      </w:tr>
      <w:tr w:rsidR="00197FBC" w:rsidRPr="00575DCF" w14:paraId="612A8285" w14:textId="77777777" w:rsidTr="00A713F9">
        <w:tc>
          <w:tcPr>
            <w:tcW w:w="2032" w:type="dxa"/>
          </w:tcPr>
          <w:p w14:paraId="40947ECF" w14:textId="77777777" w:rsidR="00197FBC" w:rsidRPr="00575DCF" w:rsidRDefault="00197FBC" w:rsidP="00A713F9">
            <w:pPr>
              <w:spacing w:line="240" w:lineRule="exact"/>
              <w:rPr>
                <w:sz w:val="26"/>
                <w:szCs w:val="26"/>
              </w:rPr>
            </w:pPr>
            <w:r w:rsidRPr="00575DCF">
              <w:rPr>
                <w:sz w:val="26"/>
                <w:szCs w:val="26"/>
              </w:rPr>
              <w:t xml:space="preserve">Характер и стиль изложения материала сообщения </w:t>
            </w:r>
          </w:p>
        </w:tc>
        <w:tc>
          <w:tcPr>
            <w:tcW w:w="2745" w:type="dxa"/>
          </w:tcPr>
          <w:p w14:paraId="1BD1A71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Материал  в сообщении излагается логично, по плану;</w:t>
            </w:r>
          </w:p>
          <w:p w14:paraId="5502DED0"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В содержании используются термины по изучаемой теме;</w:t>
            </w:r>
          </w:p>
          <w:p w14:paraId="6A2AAEC5"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Произношение и объяснение терминов сообщения не вызывает у обучающегося затруднений </w:t>
            </w:r>
          </w:p>
        </w:tc>
        <w:tc>
          <w:tcPr>
            <w:tcW w:w="2939" w:type="dxa"/>
          </w:tcPr>
          <w:p w14:paraId="027FBA4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Материал  в сообщении не имеет четкой логики изложения (не по плану).</w:t>
            </w:r>
          </w:p>
          <w:p w14:paraId="7919C8D2"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В содержании не используются термины по изучаемой теме, либо их недостаточно для раскрытия темы.</w:t>
            </w:r>
          </w:p>
          <w:p w14:paraId="6D3A25BC"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Произношение и объяснение терминов вызывает  затруднения.</w:t>
            </w:r>
          </w:p>
        </w:tc>
        <w:tc>
          <w:tcPr>
            <w:tcW w:w="2083" w:type="dxa"/>
            <w:vMerge/>
          </w:tcPr>
          <w:p w14:paraId="6AC6A165" w14:textId="77777777" w:rsidR="00197FBC" w:rsidRPr="00575DCF" w:rsidRDefault="00197FBC" w:rsidP="00A713F9">
            <w:pPr>
              <w:spacing w:line="240" w:lineRule="exact"/>
              <w:rPr>
                <w:sz w:val="26"/>
                <w:szCs w:val="26"/>
              </w:rPr>
            </w:pPr>
          </w:p>
        </w:tc>
      </w:tr>
      <w:tr w:rsidR="00197FBC" w:rsidRPr="00575DCF" w14:paraId="4B1796D8" w14:textId="77777777" w:rsidTr="00A713F9">
        <w:tc>
          <w:tcPr>
            <w:tcW w:w="2032" w:type="dxa"/>
          </w:tcPr>
          <w:p w14:paraId="36DE18A3" w14:textId="77777777" w:rsidR="00197FBC" w:rsidRPr="00575DCF" w:rsidRDefault="00197FBC" w:rsidP="00A713F9">
            <w:pPr>
              <w:autoSpaceDE w:val="0"/>
              <w:autoSpaceDN w:val="0"/>
              <w:adjustRightInd w:val="0"/>
              <w:spacing w:line="240" w:lineRule="exact"/>
              <w:rPr>
                <w:sz w:val="26"/>
                <w:szCs w:val="26"/>
              </w:rPr>
            </w:pPr>
            <w:r w:rsidRPr="00575DCF">
              <w:rPr>
                <w:sz w:val="26"/>
                <w:szCs w:val="26"/>
              </w:rPr>
              <w:t>Правильность оформления</w:t>
            </w:r>
          </w:p>
        </w:tc>
        <w:tc>
          <w:tcPr>
            <w:tcW w:w="2745" w:type="dxa"/>
          </w:tcPr>
          <w:p w14:paraId="0163E369"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Текст сообщения оформлен аккуратно и точно в соответствии с правилами оформления.</w:t>
            </w:r>
          </w:p>
          <w:p w14:paraId="7017DD7A"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Объем текста сообщения соответствует регламенту. </w:t>
            </w:r>
          </w:p>
        </w:tc>
        <w:tc>
          <w:tcPr>
            <w:tcW w:w="2939" w:type="dxa"/>
          </w:tcPr>
          <w:p w14:paraId="5E98833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Текст сообщения оформлен недостаточно аккуратно.</w:t>
            </w:r>
          </w:p>
          <w:p w14:paraId="1BEE9798"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 xml:space="preserve"> Присутствуют неточности в оформлении.</w:t>
            </w:r>
          </w:p>
          <w:p w14:paraId="2B3A680E"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r w:rsidRPr="00575DCF">
              <w:rPr>
                <w:sz w:val="26"/>
                <w:szCs w:val="26"/>
              </w:rPr>
              <w:t>Объем текста сообщения не соответствует регламенту.</w:t>
            </w:r>
          </w:p>
        </w:tc>
        <w:tc>
          <w:tcPr>
            <w:tcW w:w="2083" w:type="dxa"/>
            <w:vMerge/>
          </w:tcPr>
          <w:p w14:paraId="7AB69FA6" w14:textId="77777777" w:rsidR="00197FBC" w:rsidRPr="00575DCF" w:rsidRDefault="00197FBC" w:rsidP="00197FBC">
            <w:pPr>
              <w:widowControl w:val="0"/>
              <w:numPr>
                <w:ilvl w:val="0"/>
                <w:numId w:val="20"/>
              </w:numPr>
              <w:autoSpaceDE w:val="0"/>
              <w:autoSpaceDN w:val="0"/>
              <w:adjustRightInd w:val="0"/>
              <w:spacing w:line="240" w:lineRule="exact"/>
              <w:ind w:left="0" w:hanging="199"/>
              <w:rPr>
                <w:sz w:val="26"/>
                <w:szCs w:val="26"/>
              </w:rPr>
            </w:pPr>
          </w:p>
        </w:tc>
      </w:tr>
    </w:tbl>
    <w:p w14:paraId="6302B9E7" w14:textId="77777777" w:rsidR="00197FBC" w:rsidRPr="00575DCF" w:rsidRDefault="00197FBC" w:rsidP="00197FBC">
      <w:pPr>
        <w:ind w:left="425"/>
        <w:jc w:val="center"/>
        <w:rPr>
          <w:b/>
          <w:sz w:val="26"/>
          <w:szCs w:val="26"/>
        </w:rPr>
      </w:pPr>
    </w:p>
    <w:p w14:paraId="7AA2C029" w14:textId="77777777" w:rsidR="00197FBC" w:rsidRPr="00575DCF" w:rsidRDefault="00197FBC" w:rsidP="00197FBC">
      <w:pPr>
        <w:pStyle w:val="af2"/>
        <w:spacing w:line="360" w:lineRule="auto"/>
        <w:jc w:val="both"/>
        <w:rPr>
          <w:rFonts w:ascii="Times New Roman" w:hAnsi="Times New Roman"/>
          <w:sz w:val="26"/>
          <w:szCs w:val="26"/>
        </w:rPr>
      </w:pPr>
      <w:r w:rsidRPr="00575DCF">
        <w:rPr>
          <w:rFonts w:ascii="Times New Roman" w:hAnsi="Times New Roman"/>
          <w:sz w:val="26"/>
          <w:szCs w:val="26"/>
        </w:rPr>
        <w:t xml:space="preserve">Критерии оценки презентации </w:t>
      </w:r>
    </w:p>
    <w:p w14:paraId="50B2DEA7" w14:textId="77777777" w:rsidR="00197FBC" w:rsidRPr="00575DCF" w:rsidRDefault="00197FBC" w:rsidP="00197FBC">
      <w:pPr>
        <w:pStyle w:val="af2"/>
        <w:spacing w:line="360"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778"/>
        <w:gridCol w:w="6567"/>
      </w:tblGrid>
      <w:tr w:rsidR="00197FBC" w:rsidRPr="00575DCF" w14:paraId="7EE5B58A" w14:textId="77777777" w:rsidTr="00A713F9">
        <w:tc>
          <w:tcPr>
            <w:tcW w:w="2808" w:type="dxa"/>
          </w:tcPr>
          <w:p w14:paraId="79148CF3"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Критерии оценки</w:t>
            </w:r>
          </w:p>
        </w:tc>
        <w:tc>
          <w:tcPr>
            <w:tcW w:w="6660" w:type="dxa"/>
          </w:tcPr>
          <w:p w14:paraId="24702FC7"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Содержание оценки</w:t>
            </w:r>
          </w:p>
        </w:tc>
      </w:tr>
      <w:tr w:rsidR="00197FBC" w:rsidRPr="00575DCF" w14:paraId="48E02D0D" w14:textId="77777777" w:rsidTr="00A713F9">
        <w:tc>
          <w:tcPr>
            <w:tcW w:w="2808" w:type="dxa"/>
          </w:tcPr>
          <w:p w14:paraId="4D725D94"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1. Содержательный критерий</w:t>
            </w:r>
          </w:p>
        </w:tc>
        <w:tc>
          <w:tcPr>
            <w:tcW w:w="6660" w:type="dxa"/>
          </w:tcPr>
          <w:p w14:paraId="377CC6B7"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97FBC" w:rsidRPr="00575DCF" w14:paraId="2319ED89" w14:textId="77777777" w:rsidTr="00A713F9">
        <w:tc>
          <w:tcPr>
            <w:tcW w:w="2808" w:type="dxa"/>
          </w:tcPr>
          <w:p w14:paraId="5B2D2C01"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lastRenderedPageBreak/>
              <w:t>2. Логический критерий</w:t>
            </w:r>
          </w:p>
        </w:tc>
        <w:tc>
          <w:tcPr>
            <w:tcW w:w="6660" w:type="dxa"/>
          </w:tcPr>
          <w:p w14:paraId="6EFE0BDC"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стройное логико-композиционное построение речи, доказательность, аргументированность</w:t>
            </w:r>
          </w:p>
        </w:tc>
      </w:tr>
      <w:tr w:rsidR="00197FBC" w:rsidRPr="00575DCF" w14:paraId="463E5F29" w14:textId="77777777" w:rsidTr="00A713F9">
        <w:tc>
          <w:tcPr>
            <w:tcW w:w="2808" w:type="dxa"/>
          </w:tcPr>
          <w:p w14:paraId="34BA68ED"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 xml:space="preserve">3. Речевой критерий </w:t>
            </w:r>
          </w:p>
        </w:tc>
        <w:tc>
          <w:tcPr>
            <w:tcW w:w="6660" w:type="dxa"/>
          </w:tcPr>
          <w:p w14:paraId="6E5822DD"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97FBC" w:rsidRPr="00575DCF" w14:paraId="4212C366" w14:textId="77777777" w:rsidTr="00A713F9">
        <w:tc>
          <w:tcPr>
            <w:tcW w:w="2808" w:type="dxa"/>
          </w:tcPr>
          <w:p w14:paraId="61D590DE"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4. Психологический критерий</w:t>
            </w:r>
          </w:p>
        </w:tc>
        <w:tc>
          <w:tcPr>
            <w:tcW w:w="6660" w:type="dxa"/>
          </w:tcPr>
          <w:p w14:paraId="592380D8"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97FBC" w:rsidRPr="00575DCF" w14:paraId="45C3EB27" w14:textId="77777777" w:rsidTr="00A713F9">
        <w:tc>
          <w:tcPr>
            <w:tcW w:w="2808" w:type="dxa"/>
          </w:tcPr>
          <w:p w14:paraId="64DEED3B" w14:textId="77777777" w:rsidR="00197FBC" w:rsidRPr="00575DCF" w:rsidRDefault="00197FBC" w:rsidP="00A713F9">
            <w:pPr>
              <w:pStyle w:val="af2"/>
              <w:spacing w:line="360" w:lineRule="auto"/>
              <w:rPr>
                <w:rFonts w:ascii="Times New Roman" w:hAnsi="Times New Roman"/>
                <w:sz w:val="26"/>
                <w:szCs w:val="26"/>
              </w:rPr>
            </w:pPr>
            <w:r w:rsidRPr="00575DC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573FCDB8" w14:textId="77777777" w:rsidR="00197FBC" w:rsidRPr="00575DCF" w:rsidRDefault="00197FBC" w:rsidP="00A713F9">
            <w:pPr>
              <w:pStyle w:val="af2"/>
              <w:spacing w:line="360" w:lineRule="auto"/>
              <w:jc w:val="both"/>
              <w:rPr>
                <w:rFonts w:ascii="Times New Roman" w:hAnsi="Times New Roman"/>
                <w:sz w:val="26"/>
                <w:szCs w:val="26"/>
              </w:rPr>
            </w:pPr>
            <w:r w:rsidRPr="00575DC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082112CF" w14:textId="77777777" w:rsidR="00197FBC" w:rsidRPr="00575DCF" w:rsidRDefault="00197FBC" w:rsidP="00197FBC">
      <w:pPr>
        <w:tabs>
          <w:tab w:val="left" w:pos="3405"/>
        </w:tabs>
        <w:rPr>
          <w:sz w:val="26"/>
          <w:szCs w:val="26"/>
        </w:rPr>
      </w:pPr>
    </w:p>
    <w:p w14:paraId="7B786E59" w14:textId="77777777" w:rsidR="0053253B" w:rsidRPr="00575DCF" w:rsidRDefault="0053253B" w:rsidP="00C76A9D">
      <w:pPr>
        <w:snapToGrid w:val="0"/>
        <w:jc w:val="both"/>
        <w:rPr>
          <w:rFonts w:eastAsia="Calibri"/>
          <w:b/>
          <w:sz w:val="26"/>
          <w:szCs w:val="26"/>
          <w:lang w:eastAsia="en-US"/>
        </w:rPr>
      </w:pPr>
    </w:p>
    <w:p w14:paraId="33C3EF86" w14:textId="77777777" w:rsidR="00B34E5F" w:rsidRPr="00575DCF" w:rsidRDefault="00B34E5F" w:rsidP="00C76A9D">
      <w:pPr>
        <w:snapToGrid w:val="0"/>
        <w:jc w:val="both"/>
        <w:rPr>
          <w:rFonts w:eastAsia="Calibri"/>
          <w:sz w:val="26"/>
          <w:szCs w:val="26"/>
          <w:lang w:eastAsia="en-US"/>
        </w:rPr>
      </w:pPr>
    </w:p>
    <w:p w14:paraId="3F67CB32" w14:textId="77777777" w:rsidR="00197FBC" w:rsidRPr="00575DCF" w:rsidRDefault="00197FBC">
      <w:pPr>
        <w:spacing w:after="160" w:line="259" w:lineRule="auto"/>
        <w:rPr>
          <w:rFonts w:eastAsia="Calibri"/>
          <w:b/>
          <w:sz w:val="26"/>
          <w:szCs w:val="26"/>
          <w:lang w:eastAsia="en-US"/>
        </w:rPr>
      </w:pPr>
      <w:r w:rsidRPr="00575DCF">
        <w:rPr>
          <w:rFonts w:eastAsia="Calibri"/>
          <w:b/>
          <w:sz w:val="26"/>
          <w:szCs w:val="26"/>
          <w:lang w:eastAsia="en-US"/>
        </w:rPr>
        <w:br w:type="page"/>
      </w:r>
    </w:p>
    <w:p w14:paraId="775F8285" w14:textId="4E5965B8" w:rsidR="00B34E5F" w:rsidRPr="00575DCF" w:rsidRDefault="00197FBC" w:rsidP="00197FBC">
      <w:pPr>
        <w:snapToGrid w:val="0"/>
        <w:jc w:val="center"/>
        <w:rPr>
          <w:rFonts w:eastAsia="Calibri"/>
          <w:b/>
          <w:sz w:val="26"/>
          <w:szCs w:val="26"/>
          <w:lang w:eastAsia="en-US"/>
        </w:rPr>
      </w:pPr>
      <w:r w:rsidRPr="00575DCF">
        <w:rPr>
          <w:rFonts w:eastAsia="Calibri"/>
          <w:b/>
          <w:sz w:val="26"/>
          <w:szCs w:val="26"/>
          <w:lang w:eastAsia="en-US"/>
        </w:rPr>
        <w:lastRenderedPageBreak/>
        <w:t xml:space="preserve">5. </w:t>
      </w:r>
      <w:r w:rsidR="00B34E5F" w:rsidRPr="00575DCF">
        <w:rPr>
          <w:rFonts w:eastAsia="Calibri"/>
          <w:b/>
          <w:sz w:val="26"/>
          <w:szCs w:val="26"/>
          <w:lang w:eastAsia="en-US"/>
        </w:rPr>
        <w:t>Информационное обеспечение выполнения</w:t>
      </w:r>
      <w:r w:rsidR="00B34E5F" w:rsidRPr="00575DCF">
        <w:rPr>
          <w:rFonts w:eastAsia="Calibri"/>
          <w:b/>
          <w:sz w:val="26"/>
          <w:szCs w:val="26"/>
          <w:lang w:eastAsia="en-US"/>
        </w:rPr>
        <w:br/>
        <w:t xml:space="preserve"> внеаудиторной самостоятельной работы</w:t>
      </w:r>
    </w:p>
    <w:p w14:paraId="56A01763" w14:textId="77777777" w:rsidR="00197FBC" w:rsidRPr="00575DCF" w:rsidRDefault="00197FBC" w:rsidP="00197FBC">
      <w:pPr>
        <w:snapToGrid w:val="0"/>
        <w:jc w:val="center"/>
        <w:rPr>
          <w:rFonts w:eastAsia="Calibri"/>
          <w:b/>
          <w:sz w:val="26"/>
          <w:szCs w:val="26"/>
          <w:lang w:eastAsia="en-US"/>
        </w:rPr>
      </w:pPr>
    </w:p>
    <w:p w14:paraId="70EC4F75" w14:textId="77777777" w:rsidR="00197FBC" w:rsidRPr="00575DCF" w:rsidRDefault="00197FBC" w:rsidP="00197FBC">
      <w:pPr>
        <w:suppressAutoHyphens/>
        <w:rPr>
          <w:b/>
          <w:bCs/>
          <w:sz w:val="26"/>
          <w:szCs w:val="26"/>
          <w:lang w:eastAsia="ar-SA"/>
        </w:rPr>
      </w:pPr>
      <w:r w:rsidRPr="00575DCF">
        <w:rPr>
          <w:b/>
          <w:bCs/>
          <w:sz w:val="26"/>
          <w:szCs w:val="26"/>
          <w:lang w:eastAsia="ar-SA"/>
        </w:rPr>
        <w:t>Основные источники:</w:t>
      </w:r>
    </w:p>
    <w:p w14:paraId="34B136FD" w14:textId="4B7EEA62" w:rsidR="00197FBC" w:rsidRPr="00575DCF" w:rsidRDefault="00197FBC" w:rsidP="00197FBC">
      <w:pPr>
        <w:numPr>
          <w:ilvl w:val="0"/>
          <w:numId w:val="21"/>
        </w:numPr>
        <w:suppressAutoHyphens/>
        <w:ind w:left="0" w:firstLine="0"/>
        <w:contextualSpacing/>
        <w:jc w:val="both"/>
        <w:rPr>
          <w:rFonts w:eastAsia="Calibri"/>
          <w:sz w:val="26"/>
          <w:szCs w:val="26"/>
        </w:rPr>
      </w:pPr>
      <w:r w:rsidRPr="00575DCF">
        <w:rPr>
          <w:rFonts w:eastAsia="Calibri"/>
          <w:sz w:val="26"/>
          <w:szCs w:val="26"/>
        </w:rPr>
        <w:t xml:space="preserve">Маркелов, С. </w:t>
      </w:r>
      <w:r w:rsidR="00F90521">
        <w:rPr>
          <w:rFonts w:eastAsia="Calibri"/>
          <w:sz w:val="26"/>
          <w:szCs w:val="26"/>
        </w:rPr>
        <w:t>Н. Электротехника и электроника</w:t>
      </w:r>
      <w:r w:rsidRPr="00575DCF">
        <w:rPr>
          <w:rFonts w:eastAsia="Calibri"/>
          <w:sz w:val="26"/>
          <w:szCs w:val="26"/>
        </w:rPr>
        <w:t>: учебное пособие / С.Н. М</w:t>
      </w:r>
      <w:r w:rsidR="00F90521">
        <w:rPr>
          <w:rFonts w:eastAsia="Calibri"/>
          <w:sz w:val="26"/>
          <w:szCs w:val="26"/>
        </w:rPr>
        <w:t>аркелов, Б.Я. Сазанов. — Москва</w:t>
      </w:r>
      <w:r w:rsidRPr="00575DCF">
        <w:rPr>
          <w:rFonts w:eastAsia="Calibri"/>
          <w:sz w:val="26"/>
          <w:szCs w:val="26"/>
        </w:rPr>
        <w:t xml:space="preserve">: ИНФРА-М, 2021. — 267 с. — (Среднее профессиональное образование). - ISBN 978-5-16-014453-5. - Текст : электронный. - URL: </w:t>
      </w:r>
      <w:hyperlink r:id="rId9" w:history="1">
        <w:r w:rsidRPr="00575DCF">
          <w:rPr>
            <w:rFonts w:eastAsia="Calibri"/>
            <w:color w:val="0563C1" w:themeColor="hyperlink"/>
            <w:sz w:val="26"/>
            <w:szCs w:val="26"/>
            <w:u w:val="single"/>
          </w:rPr>
          <w:t>https://znanium.com/catalog/product/1190677</w:t>
        </w:r>
      </w:hyperlink>
      <w:r w:rsidRPr="00575DCF">
        <w:rPr>
          <w:rFonts w:eastAsia="Calibri"/>
          <w:sz w:val="26"/>
          <w:szCs w:val="26"/>
        </w:rPr>
        <w:t xml:space="preserve">  </w:t>
      </w:r>
    </w:p>
    <w:p w14:paraId="0D974894" w14:textId="77777777" w:rsidR="00197FBC" w:rsidRPr="00575DCF" w:rsidRDefault="00197FBC" w:rsidP="00197FBC">
      <w:pPr>
        <w:numPr>
          <w:ilvl w:val="0"/>
          <w:numId w:val="21"/>
        </w:numPr>
        <w:ind w:left="0" w:firstLine="0"/>
        <w:contextualSpacing/>
        <w:jc w:val="both"/>
        <w:rPr>
          <w:rFonts w:eastAsia="Calibri"/>
          <w:sz w:val="26"/>
          <w:szCs w:val="26"/>
        </w:rPr>
      </w:pPr>
      <w:r w:rsidRPr="00575DCF">
        <w:rPr>
          <w:rFonts w:eastAsia="Calibri"/>
          <w:sz w:val="26"/>
          <w:szCs w:val="26"/>
        </w:rPr>
        <w:t xml:space="preserve">Поляков, А. Е. Электротехника в примерах и задачах : учебник / А.Е. Поляков, А.В. Чесноков. — Москва : ФОРУМ : ИНФРА-М, 2021. — 357 с. — (Среднее профессиональное образование). - ISBN 978-5-00091-701-5. - Текст : электронный. - URL: </w:t>
      </w:r>
      <w:hyperlink r:id="rId10" w:history="1">
        <w:r w:rsidRPr="00575DCF">
          <w:rPr>
            <w:rFonts w:eastAsia="Calibri"/>
            <w:color w:val="0563C1" w:themeColor="hyperlink"/>
            <w:sz w:val="26"/>
            <w:szCs w:val="26"/>
            <w:u w:val="single"/>
          </w:rPr>
          <w:t>https://znanium.com/catalog/product/1657587</w:t>
        </w:r>
      </w:hyperlink>
      <w:r w:rsidRPr="00575DCF">
        <w:rPr>
          <w:rFonts w:eastAsia="Calibri"/>
          <w:sz w:val="26"/>
          <w:szCs w:val="26"/>
        </w:rPr>
        <w:t xml:space="preserve"> </w:t>
      </w:r>
    </w:p>
    <w:p w14:paraId="7FC7FFDF" w14:textId="77777777" w:rsidR="00197FBC" w:rsidRPr="00575DCF" w:rsidRDefault="00197FBC" w:rsidP="00197FBC">
      <w:pPr>
        <w:suppressAutoHyphens/>
        <w:contextualSpacing/>
        <w:jc w:val="center"/>
        <w:rPr>
          <w:b/>
          <w:bCs/>
          <w:i/>
          <w:sz w:val="26"/>
          <w:szCs w:val="26"/>
          <w:lang w:eastAsia="ar-SA"/>
        </w:rPr>
      </w:pPr>
    </w:p>
    <w:p w14:paraId="36B0115D" w14:textId="77777777" w:rsidR="00197FBC" w:rsidRPr="00575DCF" w:rsidRDefault="00197FBC" w:rsidP="00197FBC">
      <w:pPr>
        <w:suppressAutoHyphens/>
        <w:contextualSpacing/>
        <w:rPr>
          <w:b/>
          <w:bCs/>
          <w:sz w:val="26"/>
          <w:szCs w:val="26"/>
          <w:lang w:eastAsia="ar-SA"/>
        </w:rPr>
      </w:pPr>
      <w:r w:rsidRPr="00575DCF">
        <w:rPr>
          <w:b/>
          <w:bCs/>
          <w:sz w:val="26"/>
          <w:szCs w:val="26"/>
          <w:lang w:eastAsia="ar-SA"/>
        </w:rPr>
        <w:t>Дополнительные источники:</w:t>
      </w:r>
    </w:p>
    <w:p w14:paraId="1B96E04C" w14:textId="3FC94277" w:rsidR="00197FBC" w:rsidRPr="00575DCF" w:rsidRDefault="00197FBC" w:rsidP="00197FBC">
      <w:pPr>
        <w:numPr>
          <w:ilvl w:val="0"/>
          <w:numId w:val="35"/>
        </w:numPr>
        <w:suppressAutoHyphens/>
        <w:contextualSpacing/>
        <w:jc w:val="both"/>
        <w:rPr>
          <w:bCs/>
          <w:sz w:val="26"/>
          <w:szCs w:val="26"/>
          <w:lang w:eastAsia="ar-SA"/>
        </w:rPr>
      </w:pPr>
      <w:r w:rsidRPr="00575DCF">
        <w:rPr>
          <w:bCs/>
          <w:sz w:val="26"/>
          <w:szCs w:val="26"/>
          <w:lang w:eastAsia="ar-SA"/>
        </w:rPr>
        <w:t>Комиссаров, Ю. А. Общ</w:t>
      </w:r>
      <w:r w:rsidR="00F90521">
        <w:rPr>
          <w:bCs/>
          <w:sz w:val="26"/>
          <w:szCs w:val="26"/>
          <w:lang w:eastAsia="ar-SA"/>
        </w:rPr>
        <w:t>ая электротехника и электроника</w:t>
      </w:r>
      <w:r w:rsidRPr="00575DCF">
        <w:rPr>
          <w:bCs/>
          <w:sz w:val="26"/>
          <w:szCs w:val="26"/>
          <w:lang w:eastAsia="ar-SA"/>
        </w:rPr>
        <w:t xml:space="preserve">: учебник / Ю.А. </w:t>
      </w:r>
      <w:r w:rsidR="00F90521">
        <w:rPr>
          <w:bCs/>
          <w:sz w:val="26"/>
          <w:szCs w:val="26"/>
          <w:lang w:eastAsia="ar-SA"/>
        </w:rPr>
        <w:t xml:space="preserve">Комиссаров, Г.И. </w:t>
      </w:r>
      <w:proofErr w:type="spellStart"/>
      <w:r w:rsidR="00F90521">
        <w:rPr>
          <w:bCs/>
          <w:sz w:val="26"/>
          <w:szCs w:val="26"/>
          <w:lang w:eastAsia="ar-SA"/>
        </w:rPr>
        <w:t>Бабокин</w:t>
      </w:r>
      <w:proofErr w:type="spellEnd"/>
      <w:r w:rsidRPr="00575DCF">
        <w:rPr>
          <w:bCs/>
          <w:sz w:val="26"/>
          <w:szCs w:val="26"/>
          <w:lang w:eastAsia="ar-SA"/>
        </w:rPr>
        <w:t xml:space="preserve">; под ред. П.Д. Саркисова. — </w:t>
      </w:r>
      <w:r w:rsidR="00F90521">
        <w:rPr>
          <w:bCs/>
          <w:sz w:val="26"/>
          <w:szCs w:val="26"/>
          <w:lang w:eastAsia="ar-SA"/>
        </w:rPr>
        <w:t xml:space="preserve">2-е изд., </w:t>
      </w:r>
      <w:proofErr w:type="spellStart"/>
      <w:r w:rsidR="00F90521">
        <w:rPr>
          <w:bCs/>
          <w:sz w:val="26"/>
          <w:szCs w:val="26"/>
          <w:lang w:eastAsia="ar-SA"/>
        </w:rPr>
        <w:t>испр.и</w:t>
      </w:r>
      <w:proofErr w:type="spellEnd"/>
      <w:r w:rsidR="00F90521">
        <w:rPr>
          <w:bCs/>
          <w:sz w:val="26"/>
          <w:szCs w:val="26"/>
          <w:lang w:eastAsia="ar-SA"/>
        </w:rPr>
        <w:t xml:space="preserve"> доп. — Москва</w:t>
      </w:r>
      <w:r w:rsidRPr="00575DCF">
        <w:rPr>
          <w:bCs/>
          <w:sz w:val="26"/>
          <w:szCs w:val="26"/>
          <w:lang w:eastAsia="ar-SA"/>
        </w:rPr>
        <w:t xml:space="preserve">: ИНФРА-М, 2018. — 479 с. — (Высшее образование: </w:t>
      </w:r>
      <w:proofErr w:type="spellStart"/>
      <w:r w:rsidRPr="00575DCF">
        <w:rPr>
          <w:bCs/>
          <w:sz w:val="26"/>
          <w:szCs w:val="26"/>
          <w:lang w:eastAsia="ar-SA"/>
        </w:rPr>
        <w:t>Бакалавриат</w:t>
      </w:r>
      <w:proofErr w:type="spellEnd"/>
      <w:r w:rsidRPr="00575DCF">
        <w:rPr>
          <w:bCs/>
          <w:sz w:val="26"/>
          <w:szCs w:val="26"/>
          <w:lang w:eastAsia="ar-SA"/>
        </w:rPr>
        <w:t xml:space="preserve">). — www.dx.doi.org/10.12737/13474. - </w:t>
      </w:r>
      <w:r w:rsidR="00F90521">
        <w:rPr>
          <w:bCs/>
          <w:sz w:val="26"/>
          <w:szCs w:val="26"/>
          <w:lang w:eastAsia="ar-SA"/>
        </w:rPr>
        <w:t>ISBN 978-5-16-010416-4. - Текст</w:t>
      </w:r>
      <w:r w:rsidRPr="00575DCF">
        <w:rPr>
          <w:bCs/>
          <w:sz w:val="26"/>
          <w:szCs w:val="26"/>
          <w:lang w:eastAsia="ar-SA"/>
        </w:rPr>
        <w:t>: электронный. - URL</w:t>
      </w:r>
      <w:hyperlink r:id="rId11" w:history="1">
        <w:r w:rsidRPr="00575DCF">
          <w:rPr>
            <w:bCs/>
            <w:color w:val="0563C1" w:themeColor="hyperlink"/>
            <w:sz w:val="26"/>
            <w:szCs w:val="26"/>
            <w:u w:val="single"/>
            <w:lang w:eastAsia="ar-SA"/>
          </w:rPr>
          <w:t>: https://znanium.com/catalog/product/925813</w:t>
        </w:r>
      </w:hyperlink>
      <w:r w:rsidRPr="00575DCF">
        <w:rPr>
          <w:bCs/>
          <w:sz w:val="26"/>
          <w:szCs w:val="26"/>
          <w:lang w:eastAsia="ar-SA"/>
        </w:rPr>
        <w:t xml:space="preserve"> </w:t>
      </w:r>
    </w:p>
    <w:p w14:paraId="06279057" w14:textId="330E1E94" w:rsidR="00197FBC" w:rsidRPr="00575DCF" w:rsidRDefault="00197FBC" w:rsidP="00197FBC">
      <w:pPr>
        <w:numPr>
          <w:ilvl w:val="0"/>
          <w:numId w:val="35"/>
        </w:numPr>
        <w:suppressAutoHyphens/>
        <w:contextualSpacing/>
        <w:jc w:val="both"/>
        <w:rPr>
          <w:bCs/>
          <w:sz w:val="26"/>
          <w:szCs w:val="26"/>
          <w:lang w:eastAsia="ar-SA"/>
        </w:rPr>
      </w:pPr>
      <w:proofErr w:type="spellStart"/>
      <w:r w:rsidRPr="00575DCF">
        <w:rPr>
          <w:bCs/>
          <w:sz w:val="26"/>
          <w:szCs w:val="26"/>
          <w:lang w:eastAsia="ar-SA"/>
        </w:rPr>
        <w:t>Лоторейчук</w:t>
      </w:r>
      <w:proofErr w:type="spellEnd"/>
      <w:r w:rsidRPr="00575DCF">
        <w:rPr>
          <w:bCs/>
          <w:sz w:val="26"/>
          <w:szCs w:val="26"/>
          <w:lang w:eastAsia="ar-SA"/>
        </w:rPr>
        <w:t xml:space="preserve">, Е. А. Расчет электрических и магнитных цепей и полей. Решение задач : учеб. пособие / Е.А. </w:t>
      </w:r>
      <w:proofErr w:type="spellStart"/>
      <w:r w:rsidRPr="00575DCF">
        <w:rPr>
          <w:bCs/>
          <w:sz w:val="26"/>
          <w:szCs w:val="26"/>
          <w:lang w:eastAsia="ar-SA"/>
        </w:rPr>
        <w:t>Лоторейчук</w:t>
      </w:r>
      <w:proofErr w:type="spellEnd"/>
      <w:r w:rsidRPr="00575DCF">
        <w:rPr>
          <w:bCs/>
          <w:sz w:val="26"/>
          <w:szCs w:val="26"/>
          <w:lang w:eastAsia="ar-SA"/>
        </w:rPr>
        <w:t xml:space="preserve">. — 2-е изд., </w:t>
      </w:r>
      <w:proofErr w:type="spellStart"/>
      <w:r w:rsidRPr="00575DCF">
        <w:rPr>
          <w:bCs/>
          <w:sz w:val="26"/>
          <w:szCs w:val="26"/>
          <w:lang w:eastAsia="ar-SA"/>
        </w:rPr>
        <w:t>испр</w:t>
      </w:r>
      <w:proofErr w:type="spellEnd"/>
      <w:r w:rsidRPr="00575DCF">
        <w:rPr>
          <w:bCs/>
          <w:sz w:val="26"/>
          <w:szCs w:val="26"/>
          <w:lang w:eastAsia="ar-SA"/>
        </w:rPr>
        <w:t xml:space="preserve">. и доп. — Москва : ИД «ФОРУМ» : ИНФРА-М, 2018. — 272 с. — (Среднее профессиональное образование). - ISBN 978-5-8199-0821-1. </w:t>
      </w:r>
      <w:r w:rsidR="00F90521">
        <w:rPr>
          <w:bCs/>
          <w:sz w:val="26"/>
          <w:szCs w:val="26"/>
          <w:lang w:eastAsia="ar-SA"/>
        </w:rPr>
        <w:t>- Текст</w:t>
      </w:r>
      <w:r w:rsidRPr="00575DCF">
        <w:rPr>
          <w:bCs/>
          <w:sz w:val="26"/>
          <w:szCs w:val="26"/>
          <w:lang w:eastAsia="ar-SA"/>
        </w:rPr>
        <w:t xml:space="preserve">: электронный. - URL: </w:t>
      </w:r>
      <w:hyperlink r:id="rId12" w:history="1">
        <w:r w:rsidRPr="00575DCF">
          <w:rPr>
            <w:bCs/>
            <w:color w:val="0563C1" w:themeColor="hyperlink"/>
            <w:sz w:val="26"/>
            <w:szCs w:val="26"/>
            <w:u w:val="single"/>
            <w:lang w:eastAsia="ar-SA"/>
          </w:rPr>
          <w:t>https://znanium.com/catalog/document?id=329616</w:t>
        </w:r>
      </w:hyperlink>
    </w:p>
    <w:p w14:paraId="36D90D15" w14:textId="77777777" w:rsidR="00197FBC" w:rsidRPr="00575DCF" w:rsidRDefault="00197FBC" w:rsidP="00197FBC">
      <w:pPr>
        <w:numPr>
          <w:ilvl w:val="0"/>
          <w:numId w:val="35"/>
        </w:numPr>
        <w:suppressAutoHyphens/>
        <w:contextualSpacing/>
        <w:jc w:val="both"/>
        <w:rPr>
          <w:bCs/>
          <w:sz w:val="26"/>
          <w:szCs w:val="26"/>
          <w:lang w:eastAsia="ar-SA"/>
        </w:rPr>
      </w:pPr>
      <w:r w:rsidRPr="00575DCF">
        <w:rPr>
          <w:bCs/>
          <w:sz w:val="26"/>
          <w:szCs w:val="26"/>
          <w:lang w:eastAsia="ar-SA"/>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3" w:history="1">
        <w:r w:rsidRPr="00575DCF">
          <w:rPr>
            <w:bCs/>
            <w:color w:val="0563C1" w:themeColor="hyperlink"/>
            <w:sz w:val="26"/>
            <w:szCs w:val="26"/>
            <w:u w:val="single"/>
            <w:lang w:eastAsia="ar-SA"/>
          </w:rPr>
          <w:t>https://znanium.com/catalog/document?id=346721</w:t>
        </w:r>
      </w:hyperlink>
    </w:p>
    <w:p w14:paraId="3FD7B04D" w14:textId="77777777" w:rsidR="00197FBC" w:rsidRPr="00575DCF" w:rsidRDefault="00197FBC" w:rsidP="00197FBC">
      <w:pPr>
        <w:numPr>
          <w:ilvl w:val="0"/>
          <w:numId w:val="35"/>
        </w:numPr>
        <w:suppressAutoHyphens/>
        <w:contextualSpacing/>
        <w:jc w:val="both"/>
        <w:rPr>
          <w:color w:val="000000"/>
          <w:sz w:val="26"/>
          <w:szCs w:val="26"/>
        </w:rPr>
      </w:pPr>
      <w:r w:rsidRPr="00575DCF">
        <w:rPr>
          <w:color w:val="000000"/>
          <w:sz w:val="26"/>
          <w:szCs w:val="26"/>
        </w:rPr>
        <w:t xml:space="preserve">Славинский, А. К. Электротехника с основами электроники : учеб. пособие / А.К. Славинский, И.С. </w:t>
      </w:r>
      <w:proofErr w:type="spellStart"/>
      <w:r w:rsidRPr="00575DCF">
        <w:rPr>
          <w:color w:val="000000"/>
          <w:sz w:val="26"/>
          <w:szCs w:val="26"/>
        </w:rPr>
        <w:t>Туревский</w:t>
      </w:r>
      <w:proofErr w:type="spellEnd"/>
      <w:r w:rsidRPr="00575DCF">
        <w:rPr>
          <w:color w:val="000000"/>
          <w:sz w:val="26"/>
          <w:szCs w:val="26"/>
        </w:rPr>
        <w:t xml:space="preserve">. — Москва : ИД «ФОРУМ» : ИНФРА-М, 2018. — 448 с. — (Среднее профессиональное образование). - ISBN 978-5-8199-0747-4. - Текст : электронный. - URL: </w:t>
      </w:r>
      <w:hyperlink r:id="rId14" w:history="1">
        <w:r w:rsidRPr="00575DCF">
          <w:rPr>
            <w:color w:val="0563C1" w:themeColor="hyperlink"/>
            <w:sz w:val="26"/>
            <w:szCs w:val="26"/>
            <w:u w:val="single"/>
          </w:rPr>
          <w:t>https://znanium.com/catalog/document?id=303894</w:t>
        </w:r>
      </w:hyperlink>
    </w:p>
    <w:p w14:paraId="5093535D" w14:textId="77777777" w:rsidR="00197FBC" w:rsidRPr="00575DCF" w:rsidRDefault="00197FBC" w:rsidP="00197FBC">
      <w:pPr>
        <w:suppressAutoHyphens/>
        <w:rPr>
          <w:color w:val="000000"/>
          <w:sz w:val="26"/>
          <w:szCs w:val="26"/>
          <w:u w:val="single"/>
        </w:rPr>
      </w:pPr>
    </w:p>
    <w:p w14:paraId="3EF1E503" w14:textId="77777777" w:rsidR="00197FBC" w:rsidRPr="00575DCF" w:rsidRDefault="00197FBC" w:rsidP="00197FBC">
      <w:pPr>
        <w:suppressAutoHyphens/>
        <w:rPr>
          <w:b/>
          <w:color w:val="000000"/>
          <w:sz w:val="26"/>
          <w:szCs w:val="26"/>
        </w:rPr>
      </w:pPr>
      <w:r w:rsidRPr="00575DCF">
        <w:rPr>
          <w:b/>
          <w:color w:val="000000"/>
          <w:sz w:val="26"/>
          <w:szCs w:val="26"/>
        </w:rPr>
        <w:t>Интернет-ресурсы:</w:t>
      </w:r>
    </w:p>
    <w:p w14:paraId="60EB6FD7" w14:textId="77777777" w:rsidR="00197FBC" w:rsidRPr="00575DCF" w:rsidRDefault="00197FBC" w:rsidP="00197FBC">
      <w:pPr>
        <w:numPr>
          <w:ilvl w:val="0"/>
          <w:numId w:val="4"/>
        </w:numPr>
        <w:suppressAutoHyphens/>
        <w:contextualSpacing/>
        <w:rPr>
          <w:sz w:val="26"/>
          <w:szCs w:val="26"/>
          <w:lang w:eastAsia="ar-SA"/>
        </w:rPr>
      </w:pPr>
      <w:r w:rsidRPr="00575DCF">
        <w:rPr>
          <w:sz w:val="26"/>
          <w:szCs w:val="26"/>
          <w:lang w:eastAsia="ar-SA"/>
        </w:rPr>
        <w:t xml:space="preserve">Электронно-библиотечная система – режим доступа: </w:t>
      </w:r>
      <w:proofErr w:type="spellStart"/>
      <w:r w:rsidRPr="00575DCF">
        <w:rPr>
          <w:sz w:val="26"/>
          <w:szCs w:val="26"/>
          <w:lang w:eastAsia="ar-SA"/>
        </w:rPr>
        <w:t>Znanium</w:t>
      </w:r>
      <w:proofErr w:type="spellEnd"/>
      <w:r w:rsidRPr="00575DCF">
        <w:rPr>
          <w:sz w:val="26"/>
          <w:szCs w:val="26"/>
          <w:lang w:eastAsia="ar-SA"/>
        </w:rPr>
        <w:t xml:space="preserve">. </w:t>
      </w:r>
      <w:proofErr w:type="spellStart"/>
      <w:r w:rsidRPr="00575DCF">
        <w:rPr>
          <w:sz w:val="26"/>
          <w:szCs w:val="26"/>
          <w:lang w:eastAsia="ar-SA"/>
        </w:rPr>
        <w:t>com</w:t>
      </w:r>
      <w:proofErr w:type="spellEnd"/>
      <w:r w:rsidRPr="00575DCF">
        <w:rPr>
          <w:sz w:val="26"/>
          <w:szCs w:val="26"/>
          <w:lang w:eastAsia="ar-SA"/>
        </w:rPr>
        <w:t>.</w:t>
      </w:r>
    </w:p>
    <w:p w14:paraId="432E7D72" w14:textId="77777777" w:rsidR="00197FBC" w:rsidRPr="00575DCF" w:rsidRDefault="00197FBC" w:rsidP="00197FBC">
      <w:pPr>
        <w:suppressAutoHyphens/>
        <w:rPr>
          <w:i/>
          <w:sz w:val="26"/>
          <w:szCs w:val="26"/>
          <w:lang w:eastAsia="ar-SA"/>
        </w:rPr>
      </w:pPr>
      <w:r w:rsidRPr="00575DCF">
        <w:rPr>
          <w:i/>
          <w:sz w:val="26"/>
          <w:szCs w:val="26"/>
          <w:lang w:eastAsia="ar-SA"/>
        </w:rPr>
        <w:t xml:space="preserve">Сервисы и инструменты: </w:t>
      </w:r>
    </w:p>
    <w:p w14:paraId="698F5F4B" w14:textId="77777777" w:rsidR="00197FBC" w:rsidRPr="00575DCF" w:rsidRDefault="00197FBC" w:rsidP="00197FBC">
      <w:pPr>
        <w:numPr>
          <w:ilvl w:val="0"/>
          <w:numId w:val="36"/>
        </w:numPr>
        <w:suppressAutoHyphens/>
        <w:ind w:left="0" w:firstLine="0"/>
        <w:contextualSpacing/>
        <w:rPr>
          <w:sz w:val="26"/>
          <w:szCs w:val="26"/>
          <w:lang w:eastAsia="ar-SA"/>
        </w:rPr>
      </w:pPr>
      <w:proofErr w:type="spellStart"/>
      <w:r w:rsidRPr="00575DCF">
        <w:rPr>
          <w:sz w:val="26"/>
          <w:szCs w:val="26"/>
          <w:lang w:eastAsia="ar-SA"/>
        </w:rPr>
        <w:t>Skype</w:t>
      </w:r>
      <w:proofErr w:type="spellEnd"/>
      <w:r w:rsidRPr="00575DCF">
        <w:rPr>
          <w:sz w:val="26"/>
          <w:szCs w:val="26"/>
          <w:lang w:eastAsia="ar-SA"/>
        </w:rPr>
        <w:t xml:space="preserve"> (режим доступа: https://www.skype.com/) </w:t>
      </w:r>
    </w:p>
    <w:p w14:paraId="3C47BB21" w14:textId="77777777" w:rsidR="00197FBC" w:rsidRPr="00575DCF" w:rsidRDefault="00197FBC" w:rsidP="00197FBC">
      <w:pPr>
        <w:numPr>
          <w:ilvl w:val="0"/>
          <w:numId w:val="36"/>
        </w:numPr>
        <w:suppressAutoHyphens/>
        <w:ind w:left="0" w:firstLine="0"/>
        <w:contextualSpacing/>
        <w:rPr>
          <w:sz w:val="26"/>
          <w:szCs w:val="26"/>
          <w:lang w:eastAsia="ar-SA"/>
        </w:rPr>
      </w:pPr>
      <w:r w:rsidRPr="00575DCF">
        <w:rPr>
          <w:sz w:val="26"/>
          <w:szCs w:val="26"/>
          <w:lang w:eastAsia="ar-SA"/>
        </w:rPr>
        <w:t xml:space="preserve"> </w:t>
      </w:r>
      <w:proofErr w:type="spellStart"/>
      <w:r w:rsidRPr="00575DCF">
        <w:rPr>
          <w:sz w:val="26"/>
          <w:szCs w:val="26"/>
          <w:lang w:eastAsia="ar-SA"/>
        </w:rPr>
        <w:t>Zoom</w:t>
      </w:r>
      <w:proofErr w:type="spellEnd"/>
      <w:r w:rsidRPr="00575DCF">
        <w:rPr>
          <w:sz w:val="26"/>
          <w:szCs w:val="26"/>
          <w:lang w:eastAsia="ar-SA"/>
        </w:rPr>
        <w:t xml:space="preserve"> (режим доступа: </w:t>
      </w:r>
      <w:hyperlink r:id="rId15" w:history="1">
        <w:r w:rsidRPr="00575DCF">
          <w:rPr>
            <w:color w:val="0563C1" w:themeColor="hyperlink"/>
            <w:sz w:val="26"/>
            <w:szCs w:val="26"/>
            <w:u w:val="single"/>
            <w:lang w:eastAsia="ar-SA"/>
          </w:rPr>
          <w:t>https://zoom.us/</w:t>
        </w:r>
      </w:hyperlink>
      <w:r w:rsidRPr="00575DCF">
        <w:rPr>
          <w:sz w:val="26"/>
          <w:szCs w:val="26"/>
          <w:lang w:eastAsia="ar-SA"/>
        </w:rPr>
        <w:t>)</w:t>
      </w:r>
    </w:p>
    <w:p w14:paraId="26E2B6A2" w14:textId="77777777" w:rsidR="00197FBC" w:rsidRPr="00575DCF" w:rsidRDefault="00197FBC" w:rsidP="00197FBC">
      <w:pPr>
        <w:numPr>
          <w:ilvl w:val="0"/>
          <w:numId w:val="36"/>
        </w:numPr>
        <w:suppressAutoHyphens/>
        <w:ind w:left="0" w:firstLine="0"/>
        <w:contextualSpacing/>
        <w:rPr>
          <w:sz w:val="26"/>
          <w:szCs w:val="26"/>
          <w:lang w:eastAsia="ar-SA"/>
        </w:rPr>
      </w:pPr>
      <w:r w:rsidRPr="00575DCF">
        <w:rPr>
          <w:sz w:val="26"/>
          <w:szCs w:val="26"/>
          <w:lang w:eastAsia="ar-SA"/>
        </w:rPr>
        <w:t xml:space="preserve"> https://disk.yandex.ru/</w:t>
      </w:r>
    </w:p>
    <w:p w14:paraId="56AE1F1C" w14:textId="77777777" w:rsidR="00197FBC" w:rsidRPr="00575DCF" w:rsidRDefault="00197FBC" w:rsidP="00197FBC">
      <w:pPr>
        <w:snapToGrid w:val="0"/>
        <w:jc w:val="center"/>
        <w:rPr>
          <w:rFonts w:eastAsia="Calibri"/>
          <w:b/>
          <w:sz w:val="26"/>
          <w:szCs w:val="26"/>
          <w:lang w:eastAsia="en-US"/>
        </w:rPr>
      </w:pPr>
    </w:p>
    <w:p w14:paraId="182B5309" w14:textId="0BEB1CDA" w:rsidR="00197FBC" w:rsidRPr="00575DCF" w:rsidRDefault="00197FBC">
      <w:pPr>
        <w:spacing w:after="160" w:line="259" w:lineRule="auto"/>
        <w:rPr>
          <w:rFonts w:eastAsia="Calibri"/>
          <w:sz w:val="26"/>
          <w:szCs w:val="26"/>
          <w:lang w:eastAsia="en-US"/>
        </w:rPr>
      </w:pPr>
      <w:r w:rsidRPr="00575DCF">
        <w:rPr>
          <w:rFonts w:eastAsia="Calibri"/>
          <w:sz w:val="26"/>
          <w:szCs w:val="26"/>
          <w:lang w:eastAsia="en-US"/>
        </w:rPr>
        <w:br w:type="page"/>
      </w:r>
    </w:p>
    <w:p w14:paraId="567CDAD6" w14:textId="573D0E55" w:rsidR="00B34E5F" w:rsidRPr="00575DCF" w:rsidRDefault="00B34E5F" w:rsidP="00C76A9D">
      <w:pPr>
        <w:tabs>
          <w:tab w:val="left" w:pos="3405"/>
        </w:tabs>
        <w:jc w:val="right"/>
        <w:rPr>
          <w:rFonts w:eastAsia="Calibri"/>
          <w:sz w:val="26"/>
          <w:szCs w:val="26"/>
          <w:lang w:eastAsia="en-US"/>
        </w:rPr>
      </w:pPr>
      <w:r w:rsidRPr="00575DCF">
        <w:rPr>
          <w:rFonts w:eastAsia="Calibri"/>
          <w:sz w:val="26"/>
          <w:szCs w:val="26"/>
          <w:lang w:eastAsia="en-US"/>
        </w:rPr>
        <w:lastRenderedPageBreak/>
        <w:t>Приложение 1</w:t>
      </w:r>
    </w:p>
    <w:p w14:paraId="0EE43436" w14:textId="77777777" w:rsidR="00B34E5F" w:rsidRPr="00575DCF" w:rsidRDefault="00B34E5F" w:rsidP="00C76A9D">
      <w:pPr>
        <w:tabs>
          <w:tab w:val="left" w:pos="3405"/>
        </w:tabs>
        <w:jc w:val="right"/>
        <w:rPr>
          <w:rFonts w:eastAsia="Calibri"/>
          <w:sz w:val="26"/>
          <w:szCs w:val="26"/>
          <w:lang w:eastAsia="en-US"/>
        </w:rPr>
      </w:pPr>
      <w:r w:rsidRPr="00575DCF">
        <w:rPr>
          <w:rFonts w:eastAsia="Calibri"/>
          <w:sz w:val="26"/>
          <w:szCs w:val="26"/>
          <w:lang w:eastAsia="en-US"/>
        </w:rPr>
        <w:t>Титульный лист реферата.</w:t>
      </w:r>
    </w:p>
    <w:p w14:paraId="2A8C9774" w14:textId="77777777" w:rsidR="00197FBC" w:rsidRPr="00575DCF" w:rsidRDefault="00197FBC" w:rsidP="00C76A9D">
      <w:pPr>
        <w:tabs>
          <w:tab w:val="left" w:pos="3405"/>
        </w:tabs>
        <w:jc w:val="right"/>
        <w:rPr>
          <w:rFonts w:eastAsia="Calibri"/>
          <w:sz w:val="26"/>
          <w:szCs w:val="26"/>
          <w:lang w:eastAsia="en-US"/>
        </w:rPr>
      </w:pPr>
    </w:p>
    <w:p w14:paraId="63B3C7BE"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Министерство   образования и науки Республики Татарстан</w:t>
      </w:r>
    </w:p>
    <w:p w14:paraId="0302B2D9"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ГАПОУ «Казанский политехнический колледж»</w:t>
      </w:r>
    </w:p>
    <w:p w14:paraId="1993D4C0" w14:textId="77777777" w:rsidR="00B34E5F" w:rsidRPr="00575DCF" w:rsidRDefault="00B34E5F" w:rsidP="00C76A9D">
      <w:pPr>
        <w:jc w:val="both"/>
        <w:rPr>
          <w:rFonts w:eastAsia="Calibri"/>
          <w:sz w:val="26"/>
          <w:szCs w:val="26"/>
          <w:lang w:eastAsia="en-US"/>
        </w:rPr>
      </w:pPr>
    </w:p>
    <w:p w14:paraId="575579C8" w14:textId="77777777" w:rsidR="00B34E5F" w:rsidRPr="00575DCF" w:rsidRDefault="00B34E5F" w:rsidP="00C76A9D">
      <w:pPr>
        <w:jc w:val="both"/>
        <w:rPr>
          <w:rFonts w:eastAsia="Calibri"/>
          <w:sz w:val="26"/>
          <w:szCs w:val="26"/>
          <w:lang w:eastAsia="en-US"/>
        </w:rPr>
      </w:pPr>
    </w:p>
    <w:p w14:paraId="052DC8B3" w14:textId="77777777" w:rsidR="00B34E5F" w:rsidRPr="00575DCF" w:rsidRDefault="00B34E5F" w:rsidP="00C76A9D">
      <w:pPr>
        <w:jc w:val="both"/>
        <w:rPr>
          <w:rFonts w:eastAsia="Calibri"/>
          <w:sz w:val="26"/>
          <w:szCs w:val="26"/>
          <w:lang w:eastAsia="en-US"/>
        </w:rPr>
      </w:pPr>
    </w:p>
    <w:p w14:paraId="487922BD" w14:textId="77777777" w:rsidR="00B34E5F" w:rsidRPr="00575DCF" w:rsidRDefault="00B34E5F" w:rsidP="00C76A9D">
      <w:pPr>
        <w:jc w:val="both"/>
        <w:rPr>
          <w:rFonts w:eastAsia="Calibri"/>
          <w:sz w:val="26"/>
          <w:szCs w:val="26"/>
          <w:lang w:eastAsia="en-US"/>
        </w:rPr>
      </w:pPr>
    </w:p>
    <w:p w14:paraId="6A3690D6" w14:textId="77777777" w:rsidR="00B34E5F" w:rsidRPr="00575DCF" w:rsidRDefault="00B34E5F" w:rsidP="00C76A9D">
      <w:pPr>
        <w:jc w:val="both"/>
        <w:rPr>
          <w:rFonts w:eastAsia="Calibri"/>
          <w:sz w:val="26"/>
          <w:szCs w:val="26"/>
          <w:lang w:eastAsia="en-US"/>
        </w:rPr>
      </w:pPr>
    </w:p>
    <w:p w14:paraId="4A5F5C53" w14:textId="77777777" w:rsidR="00B34E5F" w:rsidRPr="00575DCF" w:rsidRDefault="00B34E5F" w:rsidP="00C76A9D">
      <w:pPr>
        <w:jc w:val="both"/>
        <w:rPr>
          <w:rFonts w:eastAsia="Calibri"/>
          <w:sz w:val="26"/>
          <w:szCs w:val="26"/>
          <w:lang w:eastAsia="en-US"/>
        </w:rPr>
      </w:pPr>
    </w:p>
    <w:p w14:paraId="4765BC49" w14:textId="77777777" w:rsidR="00B34E5F" w:rsidRPr="00575DCF" w:rsidRDefault="00B34E5F" w:rsidP="00C76A9D">
      <w:pPr>
        <w:jc w:val="both"/>
        <w:rPr>
          <w:rFonts w:eastAsia="Calibri"/>
          <w:sz w:val="26"/>
          <w:szCs w:val="26"/>
          <w:lang w:eastAsia="en-US"/>
        </w:rPr>
      </w:pPr>
    </w:p>
    <w:p w14:paraId="6E9AF662" w14:textId="77777777" w:rsidR="00197FBC" w:rsidRPr="00575DCF" w:rsidRDefault="00197FBC" w:rsidP="00C76A9D">
      <w:pPr>
        <w:jc w:val="both"/>
        <w:rPr>
          <w:rFonts w:eastAsia="Calibri"/>
          <w:sz w:val="26"/>
          <w:szCs w:val="26"/>
          <w:lang w:eastAsia="en-US"/>
        </w:rPr>
      </w:pPr>
    </w:p>
    <w:p w14:paraId="62852FEE" w14:textId="77777777" w:rsidR="00197FBC" w:rsidRPr="00575DCF" w:rsidRDefault="00197FBC" w:rsidP="00C76A9D">
      <w:pPr>
        <w:jc w:val="both"/>
        <w:rPr>
          <w:rFonts w:eastAsia="Calibri"/>
          <w:sz w:val="26"/>
          <w:szCs w:val="26"/>
          <w:lang w:eastAsia="en-US"/>
        </w:rPr>
      </w:pPr>
    </w:p>
    <w:p w14:paraId="49EB051D" w14:textId="77777777" w:rsidR="00197FBC" w:rsidRPr="00575DCF" w:rsidRDefault="00197FBC" w:rsidP="00C76A9D">
      <w:pPr>
        <w:jc w:val="center"/>
        <w:rPr>
          <w:rFonts w:eastAsia="Calibri"/>
          <w:b/>
          <w:sz w:val="26"/>
          <w:szCs w:val="26"/>
          <w:lang w:eastAsia="en-US"/>
        </w:rPr>
      </w:pPr>
    </w:p>
    <w:p w14:paraId="582FF895" w14:textId="77777777" w:rsidR="00197FBC" w:rsidRPr="00575DCF" w:rsidRDefault="00197FBC" w:rsidP="00C76A9D">
      <w:pPr>
        <w:jc w:val="center"/>
        <w:rPr>
          <w:rFonts w:eastAsia="Calibri"/>
          <w:b/>
          <w:sz w:val="26"/>
          <w:szCs w:val="26"/>
          <w:lang w:eastAsia="en-US"/>
        </w:rPr>
      </w:pPr>
    </w:p>
    <w:p w14:paraId="24F51815" w14:textId="77777777" w:rsidR="00B34E5F" w:rsidRPr="00575DCF" w:rsidRDefault="00B34E5F" w:rsidP="00C76A9D">
      <w:pPr>
        <w:jc w:val="center"/>
        <w:rPr>
          <w:rFonts w:eastAsia="Calibri"/>
          <w:b/>
          <w:sz w:val="26"/>
          <w:szCs w:val="26"/>
          <w:lang w:eastAsia="en-US"/>
        </w:rPr>
      </w:pPr>
      <w:r w:rsidRPr="00575DCF">
        <w:rPr>
          <w:rFonts w:eastAsia="Calibri"/>
          <w:b/>
          <w:sz w:val="26"/>
          <w:szCs w:val="26"/>
          <w:lang w:eastAsia="en-US"/>
        </w:rPr>
        <w:t>Реферат</w:t>
      </w:r>
    </w:p>
    <w:p w14:paraId="69A9B61E"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по дисциплине _______________________________________</w:t>
      </w:r>
    </w:p>
    <w:p w14:paraId="2EBC8A98" w14:textId="77777777" w:rsidR="00B34E5F" w:rsidRPr="00575DCF" w:rsidRDefault="00B34E5F" w:rsidP="00C76A9D">
      <w:pPr>
        <w:jc w:val="center"/>
        <w:rPr>
          <w:rFonts w:eastAsia="Calibri"/>
          <w:sz w:val="26"/>
          <w:szCs w:val="26"/>
          <w:lang w:eastAsia="en-US"/>
        </w:rPr>
      </w:pPr>
      <w:r w:rsidRPr="00575DCF">
        <w:rPr>
          <w:rFonts w:eastAsia="Calibri"/>
          <w:sz w:val="26"/>
          <w:szCs w:val="26"/>
          <w:lang w:eastAsia="en-US"/>
        </w:rPr>
        <w:t xml:space="preserve">Тема: </w:t>
      </w:r>
      <w:r w:rsidRPr="00575DCF">
        <w:rPr>
          <w:rFonts w:eastAsia="Calibri"/>
          <w:color w:val="000000"/>
          <w:spacing w:val="1"/>
          <w:sz w:val="26"/>
          <w:szCs w:val="26"/>
          <w:lang w:eastAsia="en-US"/>
        </w:rPr>
        <w:t>____________________________________________________</w:t>
      </w:r>
    </w:p>
    <w:p w14:paraId="121DC010" w14:textId="77777777" w:rsidR="00B34E5F" w:rsidRPr="00575DCF" w:rsidRDefault="00B34E5F" w:rsidP="00C76A9D">
      <w:pPr>
        <w:jc w:val="both"/>
        <w:rPr>
          <w:rFonts w:eastAsia="Calibri"/>
          <w:sz w:val="26"/>
          <w:szCs w:val="26"/>
          <w:lang w:eastAsia="en-US"/>
        </w:rPr>
      </w:pPr>
    </w:p>
    <w:p w14:paraId="1A5DED4C" w14:textId="77777777" w:rsidR="00B34E5F" w:rsidRPr="00575DCF" w:rsidRDefault="00B34E5F" w:rsidP="00C76A9D">
      <w:pPr>
        <w:jc w:val="both"/>
        <w:rPr>
          <w:rFonts w:eastAsia="Calibri"/>
          <w:sz w:val="26"/>
          <w:szCs w:val="26"/>
          <w:lang w:eastAsia="en-US"/>
        </w:rPr>
      </w:pPr>
    </w:p>
    <w:p w14:paraId="20653B07" w14:textId="77777777" w:rsidR="00B34E5F" w:rsidRPr="00575DCF" w:rsidRDefault="00B34E5F" w:rsidP="00C76A9D">
      <w:pPr>
        <w:jc w:val="both"/>
        <w:rPr>
          <w:rFonts w:eastAsia="Calibri"/>
          <w:sz w:val="26"/>
          <w:szCs w:val="26"/>
          <w:lang w:eastAsia="en-US"/>
        </w:rPr>
      </w:pPr>
    </w:p>
    <w:p w14:paraId="43605E2B" w14:textId="77777777" w:rsidR="00197FBC" w:rsidRPr="00575DCF" w:rsidRDefault="00197FBC" w:rsidP="00C76A9D">
      <w:pPr>
        <w:jc w:val="both"/>
        <w:rPr>
          <w:rFonts w:eastAsia="Calibri"/>
          <w:sz w:val="26"/>
          <w:szCs w:val="26"/>
          <w:lang w:eastAsia="en-US"/>
        </w:rPr>
      </w:pPr>
    </w:p>
    <w:p w14:paraId="630982FE" w14:textId="77777777" w:rsidR="00197FBC" w:rsidRPr="00575DCF" w:rsidRDefault="00197FBC" w:rsidP="00C76A9D">
      <w:pPr>
        <w:jc w:val="both"/>
        <w:rPr>
          <w:rFonts w:eastAsia="Calibri"/>
          <w:sz w:val="26"/>
          <w:szCs w:val="26"/>
          <w:lang w:eastAsia="en-US"/>
        </w:rPr>
      </w:pPr>
    </w:p>
    <w:p w14:paraId="66963AC8" w14:textId="77777777" w:rsidR="00B34E5F" w:rsidRPr="00575DCF" w:rsidRDefault="00B34E5F" w:rsidP="00C76A9D">
      <w:pPr>
        <w:jc w:val="both"/>
        <w:rPr>
          <w:rFonts w:eastAsia="Calibri"/>
          <w:sz w:val="26"/>
          <w:szCs w:val="26"/>
          <w:lang w:eastAsia="en-US"/>
        </w:rPr>
      </w:pPr>
    </w:p>
    <w:p w14:paraId="2C59F030" w14:textId="77777777" w:rsidR="00B34E5F" w:rsidRPr="00575DCF" w:rsidRDefault="00B34E5F" w:rsidP="00C76A9D">
      <w:pPr>
        <w:jc w:val="both"/>
        <w:rPr>
          <w:rFonts w:eastAsia="Calibri"/>
          <w:sz w:val="26"/>
          <w:szCs w:val="26"/>
          <w:lang w:eastAsia="en-US"/>
        </w:rPr>
      </w:pPr>
    </w:p>
    <w:p w14:paraId="116019A3"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 xml:space="preserve">Выполнил: обучающийся __курса, </w:t>
      </w:r>
    </w:p>
    <w:p w14:paraId="2EC43E89"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Группы № ____, ФИО</w:t>
      </w:r>
    </w:p>
    <w:p w14:paraId="399FC9B6" w14:textId="77777777" w:rsidR="00B34E5F" w:rsidRPr="00575DCF" w:rsidRDefault="00B34E5F" w:rsidP="00C76A9D">
      <w:pPr>
        <w:tabs>
          <w:tab w:val="left" w:pos="5655"/>
        </w:tabs>
        <w:ind w:left="4962"/>
        <w:rPr>
          <w:rFonts w:eastAsia="Calibri"/>
          <w:sz w:val="26"/>
          <w:szCs w:val="26"/>
          <w:lang w:eastAsia="en-US"/>
        </w:rPr>
      </w:pPr>
      <w:r w:rsidRPr="00575DCF">
        <w:rPr>
          <w:rFonts w:eastAsia="Calibri"/>
          <w:sz w:val="26"/>
          <w:szCs w:val="26"/>
          <w:lang w:eastAsia="en-US"/>
        </w:rPr>
        <w:t>Проверил:</w:t>
      </w:r>
    </w:p>
    <w:p w14:paraId="420A30F2"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 xml:space="preserve">Преподаватель: ______ФИО </w:t>
      </w:r>
    </w:p>
    <w:p w14:paraId="1C0487FC" w14:textId="77777777" w:rsidR="00B34E5F" w:rsidRPr="00575DCF" w:rsidRDefault="00B34E5F" w:rsidP="00C76A9D">
      <w:pPr>
        <w:ind w:left="4962"/>
        <w:rPr>
          <w:rFonts w:eastAsia="Calibri"/>
          <w:sz w:val="26"/>
          <w:szCs w:val="26"/>
          <w:lang w:eastAsia="en-US"/>
        </w:rPr>
      </w:pPr>
      <w:r w:rsidRPr="00575DCF">
        <w:rPr>
          <w:rFonts w:eastAsia="Calibri"/>
          <w:sz w:val="26"/>
          <w:szCs w:val="26"/>
          <w:lang w:eastAsia="en-US"/>
        </w:rPr>
        <w:t>___ (отметка)</w:t>
      </w:r>
    </w:p>
    <w:p w14:paraId="74E1A0BE" w14:textId="77777777" w:rsidR="00B34E5F" w:rsidRPr="00575DCF" w:rsidRDefault="00B34E5F" w:rsidP="00C76A9D">
      <w:pPr>
        <w:tabs>
          <w:tab w:val="left" w:pos="6975"/>
        </w:tabs>
        <w:jc w:val="both"/>
        <w:rPr>
          <w:rFonts w:eastAsia="Calibri"/>
          <w:sz w:val="26"/>
          <w:szCs w:val="26"/>
          <w:lang w:eastAsia="en-US"/>
        </w:rPr>
      </w:pPr>
    </w:p>
    <w:p w14:paraId="0EE07CD5" w14:textId="77777777" w:rsidR="00B34E5F" w:rsidRPr="00575DCF" w:rsidRDefault="00B34E5F" w:rsidP="00C76A9D">
      <w:pPr>
        <w:jc w:val="both"/>
        <w:rPr>
          <w:rFonts w:eastAsia="Calibri"/>
          <w:sz w:val="26"/>
          <w:szCs w:val="26"/>
          <w:lang w:eastAsia="en-US"/>
        </w:rPr>
      </w:pPr>
    </w:p>
    <w:p w14:paraId="5521A8C1" w14:textId="77777777" w:rsidR="00B34E5F" w:rsidRPr="00575DCF" w:rsidRDefault="00B34E5F" w:rsidP="00C76A9D">
      <w:pPr>
        <w:jc w:val="both"/>
        <w:rPr>
          <w:rFonts w:eastAsia="Calibri"/>
          <w:sz w:val="26"/>
          <w:szCs w:val="26"/>
          <w:lang w:eastAsia="en-US"/>
        </w:rPr>
      </w:pPr>
    </w:p>
    <w:p w14:paraId="0753E8DB" w14:textId="77777777" w:rsidR="00B34E5F" w:rsidRPr="00575DCF" w:rsidRDefault="00B34E5F" w:rsidP="00C76A9D">
      <w:pPr>
        <w:jc w:val="both"/>
        <w:rPr>
          <w:rFonts w:eastAsia="Calibri"/>
          <w:sz w:val="26"/>
          <w:szCs w:val="26"/>
          <w:lang w:eastAsia="en-US"/>
        </w:rPr>
      </w:pPr>
    </w:p>
    <w:p w14:paraId="3918CCE3" w14:textId="77777777" w:rsidR="00B34E5F" w:rsidRPr="00575DCF" w:rsidRDefault="00B34E5F" w:rsidP="00C76A9D">
      <w:pPr>
        <w:jc w:val="both"/>
        <w:rPr>
          <w:rFonts w:eastAsia="Calibri"/>
          <w:sz w:val="26"/>
          <w:szCs w:val="26"/>
          <w:lang w:eastAsia="en-US"/>
        </w:rPr>
      </w:pPr>
    </w:p>
    <w:p w14:paraId="7EF32F46" w14:textId="77777777" w:rsidR="00197FBC" w:rsidRPr="00575DCF" w:rsidRDefault="00197FBC" w:rsidP="00C76A9D">
      <w:pPr>
        <w:jc w:val="both"/>
        <w:rPr>
          <w:rFonts w:eastAsia="Calibri"/>
          <w:sz w:val="26"/>
          <w:szCs w:val="26"/>
          <w:lang w:eastAsia="en-US"/>
        </w:rPr>
      </w:pPr>
    </w:p>
    <w:p w14:paraId="52698AF0" w14:textId="77777777" w:rsidR="00197FBC" w:rsidRPr="00575DCF" w:rsidRDefault="00197FBC" w:rsidP="00C76A9D">
      <w:pPr>
        <w:jc w:val="both"/>
        <w:rPr>
          <w:rFonts w:eastAsia="Calibri"/>
          <w:sz w:val="26"/>
          <w:szCs w:val="26"/>
          <w:lang w:eastAsia="en-US"/>
        </w:rPr>
      </w:pPr>
    </w:p>
    <w:p w14:paraId="3603F26E" w14:textId="77777777" w:rsidR="00197FBC" w:rsidRPr="00575DCF" w:rsidRDefault="00197FBC" w:rsidP="00C76A9D">
      <w:pPr>
        <w:jc w:val="both"/>
        <w:rPr>
          <w:rFonts w:eastAsia="Calibri"/>
          <w:sz w:val="26"/>
          <w:szCs w:val="26"/>
          <w:lang w:eastAsia="en-US"/>
        </w:rPr>
      </w:pPr>
    </w:p>
    <w:p w14:paraId="50782640" w14:textId="77777777" w:rsidR="00197FBC" w:rsidRPr="00575DCF" w:rsidRDefault="00197FBC" w:rsidP="00C76A9D">
      <w:pPr>
        <w:jc w:val="both"/>
        <w:rPr>
          <w:rFonts w:eastAsia="Calibri"/>
          <w:sz w:val="26"/>
          <w:szCs w:val="26"/>
          <w:lang w:eastAsia="en-US"/>
        </w:rPr>
      </w:pPr>
    </w:p>
    <w:p w14:paraId="2C60393F" w14:textId="77777777" w:rsidR="00197FBC" w:rsidRPr="00575DCF" w:rsidRDefault="00197FBC" w:rsidP="00C76A9D">
      <w:pPr>
        <w:jc w:val="both"/>
        <w:rPr>
          <w:rFonts w:eastAsia="Calibri"/>
          <w:sz w:val="26"/>
          <w:szCs w:val="26"/>
          <w:lang w:eastAsia="en-US"/>
        </w:rPr>
      </w:pPr>
    </w:p>
    <w:p w14:paraId="0280F11E" w14:textId="77777777" w:rsidR="00197FBC" w:rsidRPr="00575DCF" w:rsidRDefault="00197FBC" w:rsidP="00C76A9D">
      <w:pPr>
        <w:jc w:val="both"/>
        <w:rPr>
          <w:rFonts w:eastAsia="Calibri"/>
          <w:sz w:val="26"/>
          <w:szCs w:val="26"/>
          <w:lang w:eastAsia="en-US"/>
        </w:rPr>
      </w:pPr>
    </w:p>
    <w:p w14:paraId="0778E434" w14:textId="5BC450E4" w:rsidR="00B34E5F" w:rsidRPr="00575DCF" w:rsidRDefault="00B34E5F" w:rsidP="00C76A9D">
      <w:pPr>
        <w:jc w:val="center"/>
        <w:rPr>
          <w:rFonts w:eastAsia="Calibri"/>
          <w:sz w:val="26"/>
          <w:szCs w:val="26"/>
          <w:lang w:eastAsia="en-US"/>
        </w:rPr>
      </w:pPr>
      <w:r w:rsidRPr="00575DCF">
        <w:rPr>
          <w:rFonts w:eastAsia="Calibri"/>
          <w:sz w:val="26"/>
          <w:szCs w:val="26"/>
          <w:lang w:eastAsia="en-US"/>
        </w:rPr>
        <w:t>Казань, 20</w:t>
      </w:r>
      <w:r w:rsidR="00A52316">
        <w:rPr>
          <w:rFonts w:eastAsia="Calibri"/>
          <w:sz w:val="26"/>
          <w:szCs w:val="26"/>
          <w:lang w:eastAsia="en-US"/>
        </w:rPr>
        <w:t>___</w:t>
      </w:r>
      <w:r w:rsidRPr="00575DCF">
        <w:rPr>
          <w:rFonts w:eastAsia="Calibri"/>
          <w:sz w:val="26"/>
          <w:szCs w:val="26"/>
          <w:lang w:eastAsia="en-US"/>
        </w:rPr>
        <w:t xml:space="preserve"> г.</w:t>
      </w:r>
    </w:p>
    <w:p w14:paraId="43D75A29" w14:textId="77777777" w:rsidR="00B34E5F" w:rsidRPr="00575DCF" w:rsidRDefault="00B34E5F" w:rsidP="00C76A9D">
      <w:pPr>
        <w:snapToGrid w:val="0"/>
        <w:jc w:val="both"/>
        <w:rPr>
          <w:rFonts w:eastAsia="Calibri"/>
          <w:sz w:val="26"/>
          <w:szCs w:val="26"/>
          <w:lang w:eastAsia="en-US"/>
        </w:rPr>
      </w:pPr>
    </w:p>
    <w:p w14:paraId="55EDF6DD" w14:textId="77777777" w:rsidR="00B34E5F" w:rsidRPr="00575DCF" w:rsidRDefault="00B34E5F" w:rsidP="00C76A9D">
      <w:pPr>
        <w:pStyle w:val="a3"/>
        <w:spacing w:before="0" w:beforeAutospacing="0" w:after="0" w:afterAutospacing="0"/>
        <w:rPr>
          <w:sz w:val="26"/>
          <w:szCs w:val="26"/>
        </w:rPr>
      </w:pPr>
    </w:p>
    <w:sectPr w:rsidR="00B34E5F" w:rsidRPr="00575DCF" w:rsidSect="0053253B">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CDE20" w14:textId="77777777" w:rsidR="00184B0B" w:rsidRDefault="00184B0B" w:rsidP="0053253B">
      <w:r>
        <w:separator/>
      </w:r>
    </w:p>
  </w:endnote>
  <w:endnote w:type="continuationSeparator" w:id="0">
    <w:p w14:paraId="104948AE" w14:textId="77777777" w:rsidR="00184B0B" w:rsidRDefault="00184B0B" w:rsidP="00532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14:paraId="202B2A28" w14:textId="31908FB4" w:rsidR="006C1FC4" w:rsidRDefault="006C1FC4">
        <w:pPr>
          <w:pStyle w:val="ab"/>
          <w:jc w:val="right"/>
        </w:pPr>
        <w:r>
          <w:fldChar w:fldCharType="begin"/>
        </w:r>
        <w:r>
          <w:instrText>PAGE   \* MERGEFORMAT</w:instrText>
        </w:r>
        <w:r>
          <w:fldChar w:fldCharType="separate"/>
        </w:r>
        <w:r w:rsidR="00F34D6A">
          <w:rPr>
            <w:noProof/>
          </w:rPr>
          <w:t>2</w:t>
        </w:r>
        <w:r>
          <w:fldChar w:fldCharType="end"/>
        </w:r>
      </w:p>
    </w:sdtContent>
  </w:sdt>
  <w:p w14:paraId="133B8FE5" w14:textId="77777777" w:rsidR="006C1FC4" w:rsidRDefault="006C1FC4">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292819" w14:textId="77777777" w:rsidR="00184B0B" w:rsidRDefault="00184B0B" w:rsidP="0053253B">
      <w:r>
        <w:separator/>
      </w:r>
    </w:p>
  </w:footnote>
  <w:footnote w:type="continuationSeparator" w:id="0">
    <w:p w14:paraId="14D9CF5A" w14:textId="77777777" w:rsidR="00184B0B" w:rsidRDefault="00184B0B" w:rsidP="0053253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C52A2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27F579C"/>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BE3CE3"/>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15:restartNumberingAfterBreak="0">
    <w:nsid w:val="2CFD2547"/>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5"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071671A"/>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1421F2"/>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86B642E"/>
    <w:multiLevelType w:val="hybridMultilevel"/>
    <w:tmpl w:val="3124A9DA"/>
    <w:lvl w:ilvl="0" w:tplc="DE168E8E">
      <w:start w:val="1"/>
      <w:numFmt w:val="decimal"/>
      <w:lvlText w:val="%1."/>
      <w:lvlJc w:val="left"/>
      <w:pPr>
        <w:ind w:left="3763" w:hanging="360"/>
      </w:pPr>
      <w:rPr>
        <w:rFonts w:hint="default"/>
        <w:b/>
      </w:rPr>
    </w:lvl>
    <w:lvl w:ilvl="1" w:tplc="A64EB0EC">
      <w:start w:val="1"/>
      <w:numFmt w:val="bullet"/>
      <w:lvlText w:val=""/>
      <w:lvlJc w:val="left"/>
      <w:pPr>
        <w:tabs>
          <w:tab w:val="num" w:pos="4483"/>
        </w:tabs>
        <w:ind w:left="4463" w:hanging="340"/>
      </w:pPr>
      <w:rPr>
        <w:rFonts w:ascii="Symbol" w:hAnsi="Symbol" w:hint="default"/>
        <w:b/>
      </w:rPr>
    </w:lvl>
    <w:lvl w:ilvl="2" w:tplc="0419001B" w:tentative="1">
      <w:start w:val="1"/>
      <w:numFmt w:val="lowerRoman"/>
      <w:lvlText w:val="%3."/>
      <w:lvlJc w:val="right"/>
      <w:pPr>
        <w:ind w:left="5203" w:hanging="180"/>
      </w:pPr>
    </w:lvl>
    <w:lvl w:ilvl="3" w:tplc="0419000F" w:tentative="1">
      <w:start w:val="1"/>
      <w:numFmt w:val="decimal"/>
      <w:lvlText w:val="%4."/>
      <w:lvlJc w:val="left"/>
      <w:pPr>
        <w:ind w:left="5923" w:hanging="360"/>
      </w:pPr>
    </w:lvl>
    <w:lvl w:ilvl="4" w:tplc="04190019" w:tentative="1">
      <w:start w:val="1"/>
      <w:numFmt w:val="lowerLetter"/>
      <w:lvlText w:val="%5."/>
      <w:lvlJc w:val="left"/>
      <w:pPr>
        <w:ind w:left="6643" w:hanging="360"/>
      </w:pPr>
    </w:lvl>
    <w:lvl w:ilvl="5" w:tplc="0419001B" w:tentative="1">
      <w:start w:val="1"/>
      <w:numFmt w:val="lowerRoman"/>
      <w:lvlText w:val="%6."/>
      <w:lvlJc w:val="right"/>
      <w:pPr>
        <w:ind w:left="7363" w:hanging="180"/>
      </w:pPr>
    </w:lvl>
    <w:lvl w:ilvl="6" w:tplc="0419000F" w:tentative="1">
      <w:start w:val="1"/>
      <w:numFmt w:val="decimal"/>
      <w:lvlText w:val="%7."/>
      <w:lvlJc w:val="left"/>
      <w:pPr>
        <w:ind w:left="8083" w:hanging="360"/>
      </w:pPr>
    </w:lvl>
    <w:lvl w:ilvl="7" w:tplc="04190019" w:tentative="1">
      <w:start w:val="1"/>
      <w:numFmt w:val="lowerLetter"/>
      <w:lvlText w:val="%8."/>
      <w:lvlJc w:val="left"/>
      <w:pPr>
        <w:ind w:left="8803" w:hanging="360"/>
      </w:pPr>
    </w:lvl>
    <w:lvl w:ilvl="8" w:tplc="0419001B" w:tentative="1">
      <w:start w:val="1"/>
      <w:numFmt w:val="lowerRoman"/>
      <w:lvlText w:val="%9."/>
      <w:lvlJc w:val="right"/>
      <w:pPr>
        <w:ind w:left="9523" w:hanging="180"/>
      </w:pPr>
    </w:lvl>
  </w:abstractNum>
  <w:abstractNum w:abstractNumId="24"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835C80"/>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D8B01CB"/>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7737326"/>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767839"/>
    <w:multiLevelType w:val="hybridMultilevel"/>
    <w:tmpl w:val="FF7CBC10"/>
    <w:lvl w:ilvl="0" w:tplc="FFFFFFFF">
      <w:start w:val="1"/>
      <w:numFmt w:val="decimal"/>
      <w:suff w:val="nothing"/>
      <w:lvlText w:val="%1."/>
      <w:lvlJc w:val="left"/>
      <w:pPr>
        <w:ind w:left="0" w:firstLine="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9"/>
  </w:num>
  <w:num w:numId="3">
    <w:abstractNumId w:val="24"/>
  </w:num>
  <w:num w:numId="4">
    <w:abstractNumId w:val="27"/>
  </w:num>
  <w:num w:numId="5">
    <w:abstractNumId w:val="15"/>
  </w:num>
  <w:num w:numId="6">
    <w:abstractNumId w:val="19"/>
  </w:num>
  <w:num w:numId="7">
    <w:abstractNumId w:val="18"/>
  </w:num>
  <w:num w:numId="8">
    <w:abstractNumId w:val="8"/>
  </w:num>
  <w:num w:numId="9">
    <w:abstractNumId w:val="20"/>
  </w:num>
  <w:num w:numId="10">
    <w:abstractNumId w:val="28"/>
  </w:num>
  <w:num w:numId="11">
    <w:abstractNumId w:val="0"/>
  </w:num>
  <w:num w:numId="12">
    <w:abstractNumId w:val="1"/>
  </w:num>
  <w:num w:numId="13">
    <w:abstractNumId w:val="3"/>
  </w:num>
  <w:num w:numId="14">
    <w:abstractNumId w:val="13"/>
  </w:num>
  <w:num w:numId="15">
    <w:abstractNumId w:val="2"/>
  </w:num>
  <w:num w:numId="16">
    <w:abstractNumId w:val="34"/>
  </w:num>
  <w:num w:numId="17">
    <w:abstractNumId w:val="31"/>
  </w:num>
  <w:num w:numId="18">
    <w:abstractNumId w:val="4"/>
  </w:num>
  <w:num w:numId="19">
    <w:abstractNumId w:val="22"/>
  </w:num>
  <w:num w:numId="20">
    <w:abstractNumId w:val="16"/>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5"/>
  </w:num>
  <w:num w:numId="24">
    <w:abstractNumId w:val="25"/>
  </w:num>
  <w:num w:numId="25">
    <w:abstractNumId w:val="7"/>
  </w:num>
  <w:num w:numId="26">
    <w:abstractNumId w:val="17"/>
  </w:num>
  <w:num w:numId="27">
    <w:abstractNumId w:val="29"/>
  </w:num>
  <w:num w:numId="28">
    <w:abstractNumId w:val="26"/>
  </w:num>
  <w:num w:numId="29">
    <w:abstractNumId w:val="12"/>
  </w:num>
  <w:num w:numId="30">
    <w:abstractNumId w:val="21"/>
  </w:num>
  <w:num w:numId="31">
    <w:abstractNumId w:val="30"/>
  </w:num>
  <w:num w:numId="32">
    <w:abstractNumId w:val="6"/>
  </w:num>
  <w:num w:numId="33">
    <w:abstractNumId w:val="23"/>
  </w:num>
  <w:num w:numId="34">
    <w:abstractNumId w:val="14"/>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2DE9"/>
    <w:rsid w:val="00044380"/>
    <w:rsid w:val="000800B8"/>
    <w:rsid w:val="000A0C47"/>
    <w:rsid w:val="000C1ECE"/>
    <w:rsid w:val="0011157F"/>
    <w:rsid w:val="0014632B"/>
    <w:rsid w:val="00163CB8"/>
    <w:rsid w:val="00184B0B"/>
    <w:rsid w:val="00197FBC"/>
    <w:rsid w:val="001A763E"/>
    <w:rsid w:val="0021328C"/>
    <w:rsid w:val="00214214"/>
    <w:rsid w:val="0028088D"/>
    <w:rsid w:val="002E3FAA"/>
    <w:rsid w:val="002F1E89"/>
    <w:rsid w:val="00322B59"/>
    <w:rsid w:val="00367BEC"/>
    <w:rsid w:val="0037011A"/>
    <w:rsid w:val="003825CD"/>
    <w:rsid w:val="003A3D08"/>
    <w:rsid w:val="00414941"/>
    <w:rsid w:val="00414B8F"/>
    <w:rsid w:val="004569AB"/>
    <w:rsid w:val="004748CD"/>
    <w:rsid w:val="004B5D42"/>
    <w:rsid w:val="004E253F"/>
    <w:rsid w:val="004F6238"/>
    <w:rsid w:val="0051478B"/>
    <w:rsid w:val="0053253B"/>
    <w:rsid w:val="00556FF2"/>
    <w:rsid w:val="00575DCF"/>
    <w:rsid w:val="005D3ABF"/>
    <w:rsid w:val="00626EF9"/>
    <w:rsid w:val="006757D7"/>
    <w:rsid w:val="006865F1"/>
    <w:rsid w:val="006C1FC4"/>
    <w:rsid w:val="006E1C4B"/>
    <w:rsid w:val="0073586B"/>
    <w:rsid w:val="007508F3"/>
    <w:rsid w:val="007A45EB"/>
    <w:rsid w:val="007E12DE"/>
    <w:rsid w:val="00801178"/>
    <w:rsid w:val="008575D7"/>
    <w:rsid w:val="008862F0"/>
    <w:rsid w:val="008A0DCD"/>
    <w:rsid w:val="008A6A54"/>
    <w:rsid w:val="008C40EA"/>
    <w:rsid w:val="008F0447"/>
    <w:rsid w:val="008F5F42"/>
    <w:rsid w:val="00907584"/>
    <w:rsid w:val="00920844"/>
    <w:rsid w:val="00922C08"/>
    <w:rsid w:val="0095752C"/>
    <w:rsid w:val="009D0120"/>
    <w:rsid w:val="009E62BC"/>
    <w:rsid w:val="00A13ECE"/>
    <w:rsid w:val="00A35614"/>
    <w:rsid w:val="00A52316"/>
    <w:rsid w:val="00A61685"/>
    <w:rsid w:val="00A84DB6"/>
    <w:rsid w:val="00AB407D"/>
    <w:rsid w:val="00B34E5F"/>
    <w:rsid w:val="00B43C02"/>
    <w:rsid w:val="00B766C1"/>
    <w:rsid w:val="00BC680E"/>
    <w:rsid w:val="00BD4775"/>
    <w:rsid w:val="00C2246D"/>
    <w:rsid w:val="00C76A9D"/>
    <w:rsid w:val="00C8344F"/>
    <w:rsid w:val="00C95E57"/>
    <w:rsid w:val="00CA1BD0"/>
    <w:rsid w:val="00CA6105"/>
    <w:rsid w:val="00CA7B97"/>
    <w:rsid w:val="00D13192"/>
    <w:rsid w:val="00D223C7"/>
    <w:rsid w:val="00D406EB"/>
    <w:rsid w:val="00D5225F"/>
    <w:rsid w:val="00E63608"/>
    <w:rsid w:val="00EA3C71"/>
    <w:rsid w:val="00EA6B31"/>
    <w:rsid w:val="00EB2731"/>
    <w:rsid w:val="00EB5F5F"/>
    <w:rsid w:val="00EB66EC"/>
    <w:rsid w:val="00ED4B87"/>
    <w:rsid w:val="00ED7DAB"/>
    <w:rsid w:val="00EE2110"/>
    <w:rsid w:val="00F06C8C"/>
    <w:rsid w:val="00F238BB"/>
    <w:rsid w:val="00F34D6A"/>
    <w:rsid w:val="00F445F6"/>
    <w:rsid w:val="00F71BFD"/>
    <w:rsid w:val="00F90521"/>
    <w:rsid w:val="00FE1F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BD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197FBC"/>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197FBC"/>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197FB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Нумерованый список,List Paragraph1"/>
    <w:basedOn w:val="a"/>
    <w:link w:val="a8"/>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53253B"/>
    <w:pPr>
      <w:tabs>
        <w:tab w:val="center" w:pos="4677"/>
        <w:tab w:val="right" w:pos="9355"/>
      </w:tabs>
    </w:pPr>
  </w:style>
  <w:style w:type="character" w:customStyle="1" w:styleId="aa">
    <w:name w:val="Верхний колонтитул Знак"/>
    <w:basedOn w:val="a0"/>
    <w:link w:val="a9"/>
    <w:uiPriority w:val="99"/>
    <w:rsid w:val="0053253B"/>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53253B"/>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53253B"/>
    <w:rPr>
      <w:rFonts w:ascii="Times New Roman" w:eastAsia="Times New Roman" w:hAnsi="Times New Roman" w:cs="Times New Roman"/>
      <w:sz w:val="24"/>
      <w:szCs w:val="24"/>
      <w:lang w:eastAsia="ru-RU"/>
    </w:rPr>
  </w:style>
  <w:style w:type="character" w:styleId="ad">
    <w:name w:val="Hyperlink"/>
    <w:basedOn w:val="a0"/>
    <w:uiPriority w:val="99"/>
    <w:unhideWhenUsed/>
    <w:rsid w:val="0037011A"/>
    <w:rPr>
      <w:color w:val="0563C1" w:themeColor="hyperlink"/>
      <w:u w:val="single"/>
    </w:rPr>
  </w:style>
  <w:style w:type="character" w:customStyle="1" w:styleId="UnresolvedMention">
    <w:name w:val="Unresolved Mention"/>
    <w:basedOn w:val="a0"/>
    <w:uiPriority w:val="99"/>
    <w:semiHidden/>
    <w:unhideWhenUsed/>
    <w:rsid w:val="0037011A"/>
    <w:rPr>
      <w:color w:val="605E5C"/>
      <w:shd w:val="clear" w:color="auto" w:fill="E1DFDD"/>
    </w:rPr>
  </w:style>
  <w:style w:type="character" w:customStyle="1" w:styleId="a8">
    <w:name w:val="Абзац списка Знак"/>
    <w:aliases w:val="Нумерованый список Знак,List Paragraph1 Знак"/>
    <w:link w:val="a7"/>
    <w:uiPriority w:val="34"/>
    <w:rsid w:val="006C1FC4"/>
    <w:rPr>
      <w:rFonts w:ascii="Calibri" w:eastAsia="Calibri" w:hAnsi="Calibri" w:cs="Calibri"/>
      <w:sz w:val="24"/>
      <w:szCs w:val="24"/>
      <w:lang w:eastAsia="ru-RU"/>
    </w:rPr>
  </w:style>
  <w:style w:type="paragraph" w:styleId="31">
    <w:name w:val="toc 3"/>
    <w:basedOn w:val="a"/>
    <w:next w:val="a"/>
    <w:autoRedefine/>
    <w:uiPriority w:val="39"/>
    <w:qFormat/>
    <w:rsid w:val="006C1FC4"/>
    <w:pPr>
      <w:tabs>
        <w:tab w:val="right" w:leader="dot" w:pos="10348"/>
      </w:tabs>
      <w:spacing w:line="360" w:lineRule="auto"/>
    </w:pPr>
  </w:style>
  <w:style w:type="paragraph" w:styleId="12">
    <w:name w:val="toc 1"/>
    <w:basedOn w:val="a"/>
    <w:next w:val="a"/>
    <w:autoRedefine/>
    <w:uiPriority w:val="39"/>
    <w:unhideWhenUsed/>
    <w:qFormat/>
    <w:rsid w:val="006C1FC4"/>
    <w:pPr>
      <w:spacing w:after="100" w:line="276" w:lineRule="auto"/>
    </w:pPr>
    <w:rPr>
      <w:rFonts w:eastAsia="Calibri"/>
      <w:lang w:eastAsia="en-US"/>
    </w:rPr>
  </w:style>
  <w:style w:type="paragraph" w:styleId="ae">
    <w:name w:val="TOC Heading"/>
    <w:basedOn w:val="1"/>
    <w:next w:val="a"/>
    <w:uiPriority w:val="39"/>
    <w:semiHidden/>
    <w:unhideWhenUsed/>
    <w:qFormat/>
    <w:rsid w:val="006C1FC4"/>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2">
    <w:name w:val="toc 2"/>
    <w:basedOn w:val="a"/>
    <w:next w:val="a"/>
    <w:autoRedefine/>
    <w:uiPriority w:val="39"/>
    <w:unhideWhenUsed/>
    <w:qFormat/>
    <w:rsid w:val="006C1FC4"/>
    <w:pPr>
      <w:spacing w:after="100" w:line="276" w:lineRule="auto"/>
      <w:ind w:left="220"/>
    </w:pPr>
    <w:rPr>
      <w:rFonts w:asciiTheme="minorHAnsi" w:eastAsiaTheme="minorEastAsia" w:hAnsiTheme="minorHAnsi" w:cstheme="minorBidi"/>
      <w:sz w:val="22"/>
      <w:szCs w:val="22"/>
      <w:lang w:eastAsia="en-US"/>
    </w:rPr>
  </w:style>
  <w:style w:type="character" w:customStyle="1" w:styleId="30">
    <w:name w:val="Заголовок 3 Знак"/>
    <w:basedOn w:val="a0"/>
    <w:link w:val="3"/>
    <w:uiPriority w:val="9"/>
    <w:semiHidden/>
    <w:rsid w:val="00197FBC"/>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197FBC"/>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197FBC"/>
    <w:rPr>
      <w:rFonts w:asciiTheme="majorHAnsi" w:eastAsiaTheme="majorEastAsia" w:hAnsiTheme="majorHAnsi" w:cstheme="majorBidi"/>
      <w:i/>
      <w:iCs/>
      <w:color w:val="272727" w:themeColor="text1" w:themeTint="D8"/>
      <w:sz w:val="21"/>
      <w:szCs w:val="21"/>
      <w:lang w:eastAsia="ru-RU"/>
    </w:rPr>
  </w:style>
  <w:style w:type="paragraph" w:styleId="23">
    <w:name w:val="Body Text Indent 2"/>
    <w:basedOn w:val="a"/>
    <w:link w:val="24"/>
    <w:rsid w:val="00197FBC"/>
    <w:pPr>
      <w:spacing w:after="120" w:line="480" w:lineRule="auto"/>
      <w:ind w:left="283"/>
    </w:pPr>
  </w:style>
  <w:style w:type="character" w:customStyle="1" w:styleId="24">
    <w:name w:val="Основной текст с отступом 2 Знак"/>
    <w:basedOn w:val="a0"/>
    <w:link w:val="23"/>
    <w:rsid w:val="00197FBC"/>
    <w:rPr>
      <w:rFonts w:ascii="Times New Roman" w:eastAsia="Times New Roman" w:hAnsi="Times New Roman" w:cs="Times New Roman"/>
      <w:sz w:val="24"/>
      <w:szCs w:val="24"/>
      <w:lang w:eastAsia="ru-RU"/>
    </w:rPr>
  </w:style>
  <w:style w:type="paragraph" w:styleId="af">
    <w:name w:val="Body Text Indent"/>
    <w:basedOn w:val="af0"/>
    <w:link w:val="af1"/>
    <w:rsid w:val="00197FBC"/>
    <w:pPr>
      <w:widowControl w:val="0"/>
      <w:suppressAutoHyphens/>
      <w:ind w:left="283"/>
    </w:pPr>
    <w:rPr>
      <w:rFonts w:eastAsia="Lucida Sans Unicode"/>
      <w:lang w:eastAsia="ar-SA"/>
    </w:rPr>
  </w:style>
  <w:style w:type="character" w:customStyle="1" w:styleId="af1">
    <w:name w:val="Основной текст с отступом Знак"/>
    <w:basedOn w:val="a0"/>
    <w:link w:val="af"/>
    <w:rsid w:val="00197FBC"/>
    <w:rPr>
      <w:rFonts w:ascii="Times New Roman" w:eastAsia="Lucida Sans Unicode" w:hAnsi="Times New Roman" w:cs="Times New Roman"/>
      <w:sz w:val="24"/>
      <w:szCs w:val="24"/>
      <w:lang w:eastAsia="ar-SA"/>
    </w:rPr>
  </w:style>
  <w:style w:type="paragraph" w:styleId="af2">
    <w:name w:val="Plain Text"/>
    <w:basedOn w:val="a"/>
    <w:link w:val="af3"/>
    <w:rsid w:val="00197FBC"/>
    <w:rPr>
      <w:rFonts w:ascii="Courier New" w:hAnsi="Courier New"/>
      <w:sz w:val="20"/>
      <w:szCs w:val="20"/>
    </w:rPr>
  </w:style>
  <w:style w:type="character" w:customStyle="1" w:styleId="af3">
    <w:name w:val="Текст Знак"/>
    <w:basedOn w:val="a0"/>
    <w:link w:val="af2"/>
    <w:rsid w:val="00197FBC"/>
    <w:rPr>
      <w:rFonts w:ascii="Courier New" w:eastAsia="Times New Roman" w:hAnsi="Courier New" w:cs="Times New Roman"/>
      <w:sz w:val="20"/>
      <w:szCs w:val="20"/>
      <w:lang w:eastAsia="ru-RU"/>
    </w:rPr>
  </w:style>
  <w:style w:type="paragraph" w:styleId="af4">
    <w:name w:val="Block Text"/>
    <w:basedOn w:val="a"/>
    <w:rsid w:val="00197FBC"/>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197FBC"/>
    <w:pPr>
      <w:widowControl w:val="0"/>
      <w:autoSpaceDE w:val="0"/>
      <w:autoSpaceDN w:val="0"/>
      <w:adjustRightInd w:val="0"/>
      <w:jc w:val="both"/>
    </w:pPr>
    <w:rPr>
      <w:lang w:eastAsia="en-US"/>
    </w:rPr>
  </w:style>
  <w:style w:type="paragraph" w:styleId="af0">
    <w:name w:val="Body Text"/>
    <w:basedOn w:val="a"/>
    <w:link w:val="af5"/>
    <w:uiPriority w:val="99"/>
    <w:semiHidden/>
    <w:unhideWhenUsed/>
    <w:rsid w:val="00197FBC"/>
    <w:pPr>
      <w:spacing w:after="120"/>
    </w:pPr>
  </w:style>
  <w:style w:type="character" w:customStyle="1" w:styleId="af5">
    <w:name w:val="Основной текст Знак"/>
    <w:basedOn w:val="a0"/>
    <w:link w:val="af0"/>
    <w:uiPriority w:val="99"/>
    <w:semiHidden/>
    <w:rsid w:val="00197FBC"/>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EA3C71"/>
    <w:rPr>
      <w:rFonts w:ascii="Segoe UI" w:hAnsi="Segoe UI" w:cs="Segoe UI"/>
      <w:sz w:val="18"/>
      <w:szCs w:val="18"/>
    </w:rPr>
  </w:style>
  <w:style w:type="character" w:customStyle="1" w:styleId="af7">
    <w:name w:val="Текст выноски Знак"/>
    <w:basedOn w:val="a0"/>
    <w:link w:val="af6"/>
    <w:uiPriority w:val="99"/>
    <w:semiHidden/>
    <w:rsid w:val="00EA3C7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8739800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880848865">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4672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296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297443"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product/1657587" TargetMode="External"/><Relationship Id="rId4" Type="http://schemas.openxmlformats.org/officeDocument/2006/relationships/settings" Target="settings.xml"/><Relationship Id="rId9" Type="http://schemas.openxmlformats.org/officeDocument/2006/relationships/hyperlink" Target="https://znanium.com/catalog/product/1190677" TargetMode="External"/><Relationship Id="rId14" Type="http://schemas.openxmlformats.org/officeDocument/2006/relationships/hyperlink" Target="https://znanium.com/catalog/document?id=3038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67326B-EA7A-4B4B-9931-78B3B4048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461</TotalTime>
  <Pages>29</Pages>
  <Words>7138</Words>
  <Characters>40690</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Student3</cp:lastModifiedBy>
  <cp:revision>64</cp:revision>
  <cp:lastPrinted>2022-03-30T05:54:00Z</cp:lastPrinted>
  <dcterms:created xsi:type="dcterms:W3CDTF">2020-02-01T13:28:00Z</dcterms:created>
  <dcterms:modified xsi:type="dcterms:W3CDTF">2024-03-12T13:01:00Z</dcterms:modified>
</cp:coreProperties>
</file>